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83EB2" w14:textId="64428A8A" w:rsidR="00E72954" w:rsidRPr="0056437E" w:rsidRDefault="00E72954" w:rsidP="789FA51D">
      <w:pPr>
        <w:pStyle w:val="Heading1"/>
        <w:spacing w:before="120"/>
        <w:rPr>
          <w:rFonts w:asciiTheme="minorHAnsi" w:eastAsia="Cambria" w:hAnsiTheme="minorHAnsi" w:cstheme="minorHAnsi"/>
          <w:color w:val="2E74B5" w:themeColor="accent5" w:themeShade="BF"/>
          <w:sz w:val="32"/>
          <w:szCs w:val="32"/>
        </w:rPr>
      </w:pPr>
      <w:r w:rsidRPr="0056437E">
        <w:rPr>
          <w:rFonts w:asciiTheme="minorHAnsi" w:eastAsia="Cambria" w:hAnsiTheme="minorHAnsi" w:cstheme="minorHAnsi"/>
          <w:color w:val="2E74B5" w:themeColor="accent5" w:themeShade="BF"/>
          <w:sz w:val="32"/>
          <w:szCs w:val="32"/>
        </w:rPr>
        <w:t>Invite your local representatives to an event</w:t>
      </w:r>
    </w:p>
    <w:p w14:paraId="7277E3D2" w14:textId="2A6F5444" w:rsidR="00A11A12" w:rsidRPr="0056437E" w:rsidRDefault="00A11A12" w:rsidP="789FA51D">
      <w:pPr>
        <w:spacing w:before="120" w:after="120"/>
        <w:rPr>
          <w:rFonts w:cstheme="minorHAnsi"/>
          <w:color w:val="002060"/>
        </w:rPr>
      </w:pPr>
      <w:r w:rsidRPr="0056437E">
        <w:rPr>
          <w:rFonts w:cstheme="minorHAnsi"/>
          <w:color w:val="002060"/>
        </w:rPr>
        <w:t xml:space="preserve">Inviting </w:t>
      </w:r>
      <w:r w:rsidR="571C50D4" w:rsidRPr="0056437E">
        <w:rPr>
          <w:rFonts w:cstheme="minorHAnsi"/>
          <w:color w:val="002060"/>
        </w:rPr>
        <w:t xml:space="preserve">an official guest, such as </w:t>
      </w:r>
      <w:r w:rsidRPr="0056437E">
        <w:rPr>
          <w:rFonts w:cstheme="minorHAnsi"/>
          <w:color w:val="002060"/>
        </w:rPr>
        <w:t>your local Member of Parliament (MP)</w:t>
      </w:r>
      <w:r w:rsidR="05AB0928" w:rsidRPr="0056437E">
        <w:rPr>
          <w:rFonts w:cstheme="minorHAnsi"/>
          <w:color w:val="002060"/>
        </w:rPr>
        <w:t>,</w:t>
      </w:r>
      <w:r w:rsidRPr="0056437E">
        <w:rPr>
          <w:rFonts w:cstheme="minorHAnsi"/>
          <w:color w:val="002060"/>
        </w:rPr>
        <w:t xml:space="preserve"> to an Early Learning Matters Week event (</w:t>
      </w:r>
      <w:r w:rsidR="0A5D392D" w:rsidRPr="0056437E">
        <w:rPr>
          <w:rFonts w:cstheme="minorHAnsi"/>
          <w:color w:val="002060"/>
        </w:rPr>
        <w:t xml:space="preserve">Monday </w:t>
      </w:r>
      <w:r w:rsidR="65CB4D0B" w:rsidRPr="0056437E">
        <w:rPr>
          <w:rFonts w:cstheme="minorHAnsi"/>
          <w:color w:val="002060"/>
        </w:rPr>
        <w:t>3</w:t>
      </w:r>
      <w:r w:rsidR="24902C3B" w:rsidRPr="0056437E">
        <w:rPr>
          <w:rFonts w:cstheme="minorHAnsi"/>
          <w:color w:val="002060"/>
        </w:rPr>
        <w:t xml:space="preserve"> – Sunday </w:t>
      </w:r>
      <w:r w:rsidR="65CB4D0B" w:rsidRPr="0056437E">
        <w:rPr>
          <w:rFonts w:cstheme="minorHAnsi"/>
          <w:color w:val="002060"/>
        </w:rPr>
        <w:t>9 September</w:t>
      </w:r>
      <w:r w:rsidRPr="0056437E">
        <w:rPr>
          <w:rFonts w:cstheme="minorHAnsi"/>
          <w:color w:val="002060"/>
        </w:rPr>
        <w:t xml:space="preserve">) </w:t>
      </w:r>
      <w:r w:rsidR="24D32942" w:rsidRPr="0056437E">
        <w:rPr>
          <w:rFonts w:cstheme="minorHAnsi"/>
          <w:color w:val="002060"/>
        </w:rPr>
        <w:t>is</w:t>
      </w:r>
      <w:r w:rsidR="0B15F46C" w:rsidRPr="0056437E">
        <w:rPr>
          <w:rFonts w:cstheme="minorHAnsi"/>
          <w:color w:val="002060"/>
        </w:rPr>
        <w:t xml:space="preserve"> </w:t>
      </w:r>
      <w:r w:rsidRPr="0056437E">
        <w:rPr>
          <w:rFonts w:cstheme="minorHAnsi"/>
          <w:color w:val="002060"/>
        </w:rPr>
        <w:t xml:space="preserve">a great way to </w:t>
      </w:r>
      <w:r w:rsidR="38881CBF" w:rsidRPr="0056437E">
        <w:rPr>
          <w:rFonts w:cstheme="minorHAnsi"/>
          <w:color w:val="002060"/>
        </w:rPr>
        <w:t>profile</w:t>
      </w:r>
      <w:r w:rsidRPr="0056437E">
        <w:rPr>
          <w:rFonts w:cstheme="minorHAnsi"/>
          <w:color w:val="002060"/>
        </w:rPr>
        <w:t xml:space="preserve"> the </w:t>
      </w:r>
      <w:r w:rsidR="7588995A" w:rsidRPr="0056437E">
        <w:rPr>
          <w:rFonts w:cstheme="minorHAnsi"/>
          <w:color w:val="002060"/>
        </w:rPr>
        <w:t>importance</w:t>
      </w:r>
      <w:r w:rsidR="0B15F46C" w:rsidRPr="0056437E">
        <w:rPr>
          <w:rFonts w:cstheme="minorHAnsi"/>
          <w:color w:val="002060"/>
        </w:rPr>
        <w:t xml:space="preserve"> </w:t>
      </w:r>
      <w:r w:rsidRPr="0056437E">
        <w:rPr>
          <w:rFonts w:cstheme="minorHAnsi"/>
          <w:color w:val="002060"/>
        </w:rPr>
        <w:t>of</w:t>
      </w:r>
      <w:r w:rsidR="3BE2062D" w:rsidRPr="0056437E">
        <w:rPr>
          <w:rFonts w:cstheme="minorHAnsi"/>
          <w:color w:val="002060"/>
        </w:rPr>
        <w:t xml:space="preserve"> </w:t>
      </w:r>
      <w:proofErr w:type="gramStart"/>
      <w:r w:rsidR="3BE2062D" w:rsidRPr="0056437E">
        <w:rPr>
          <w:rFonts w:cstheme="minorHAnsi"/>
          <w:color w:val="002060"/>
        </w:rPr>
        <w:t xml:space="preserve">high </w:t>
      </w:r>
      <w:r w:rsidR="31ABF38D" w:rsidRPr="0056437E">
        <w:rPr>
          <w:rFonts w:cstheme="minorHAnsi"/>
          <w:color w:val="002060"/>
        </w:rPr>
        <w:t>quality</w:t>
      </w:r>
      <w:proofErr w:type="gramEnd"/>
      <w:r w:rsidR="31ABF38D" w:rsidRPr="0056437E">
        <w:rPr>
          <w:rFonts w:cstheme="minorHAnsi"/>
          <w:color w:val="002060"/>
        </w:rPr>
        <w:t xml:space="preserve"> early</w:t>
      </w:r>
      <w:r w:rsidRPr="0056437E">
        <w:rPr>
          <w:rFonts w:cstheme="minorHAnsi"/>
          <w:color w:val="002060"/>
        </w:rPr>
        <w:t xml:space="preserve"> </w:t>
      </w:r>
      <w:r w:rsidR="399AA726" w:rsidRPr="0056437E">
        <w:rPr>
          <w:rFonts w:cstheme="minorHAnsi"/>
          <w:color w:val="002060"/>
        </w:rPr>
        <w:t>learning</w:t>
      </w:r>
      <w:r w:rsidR="576362CC" w:rsidRPr="0056437E">
        <w:rPr>
          <w:rFonts w:cstheme="minorHAnsi"/>
          <w:color w:val="002060"/>
        </w:rPr>
        <w:t xml:space="preserve"> in the lives of young chil</w:t>
      </w:r>
      <w:r w:rsidR="0E26FF3B" w:rsidRPr="0056437E">
        <w:rPr>
          <w:rFonts w:cstheme="minorHAnsi"/>
          <w:color w:val="002060"/>
        </w:rPr>
        <w:t>dren and families</w:t>
      </w:r>
      <w:r w:rsidR="0B15F46C" w:rsidRPr="0056437E">
        <w:rPr>
          <w:rFonts w:cstheme="minorHAnsi"/>
          <w:color w:val="002060"/>
        </w:rPr>
        <w:t>.</w:t>
      </w:r>
      <w:r w:rsidRPr="0056437E">
        <w:rPr>
          <w:rFonts w:cstheme="minorHAnsi"/>
          <w:color w:val="002060"/>
        </w:rPr>
        <w:t xml:space="preserve"> Meeting </w:t>
      </w:r>
      <w:r w:rsidR="181A87AE" w:rsidRPr="0056437E">
        <w:rPr>
          <w:rFonts w:cstheme="minorHAnsi"/>
          <w:color w:val="002060"/>
        </w:rPr>
        <w:t>in-person</w:t>
      </w:r>
      <w:r w:rsidRPr="0056437E">
        <w:rPr>
          <w:rFonts w:cstheme="minorHAnsi"/>
          <w:color w:val="002060"/>
        </w:rPr>
        <w:t xml:space="preserve"> with the early learning community is important for those who are elected to public office. Your event </w:t>
      </w:r>
      <w:r w:rsidR="6344261D" w:rsidRPr="0056437E">
        <w:rPr>
          <w:rFonts w:cstheme="minorHAnsi"/>
          <w:color w:val="002060"/>
        </w:rPr>
        <w:t>provides the</w:t>
      </w:r>
      <w:r w:rsidRPr="0056437E">
        <w:rPr>
          <w:rFonts w:cstheme="minorHAnsi"/>
          <w:color w:val="002060"/>
        </w:rPr>
        <w:t xml:space="preserve"> opportunity to show your local representative </w:t>
      </w:r>
      <w:r w:rsidR="00964536" w:rsidRPr="0056437E">
        <w:rPr>
          <w:rFonts w:cstheme="minorHAnsi"/>
          <w:color w:val="002060"/>
        </w:rPr>
        <w:t xml:space="preserve">how </w:t>
      </w:r>
      <w:r w:rsidR="1E28A0FE" w:rsidRPr="0056437E">
        <w:rPr>
          <w:rFonts w:cstheme="minorHAnsi"/>
          <w:color w:val="002060"/>
        </w:rPr>
        <w:t>valued early childhood education is with</w:t>
      </w:r>
      <w:r w:rsidR="00964536" w:rsidRPr="0056437E">
        <w:rPr>
          <w:rFonts w:cstheme="minorHAnsi"/>
          <w:color w:val="002060"/>
        </w:rPr>
        <w:t>in their constituency</w:t>
      </w:r>
      <w:r w:rsidR="548B3C14" w:rsidRPr="0056437E">
        <w:rPr>
          <w:rFonts w:cstheme="minorHAnsi"/>
          <w:color w:val="002060"/>
        </w:rPr>
        <w:t>.</w:t>
      </w:r>
    </w:p>
    <w:p w14:paraId="7C6BF362" w14:textId="6C660B13" w:rsidR="00A11A12" w:rsidRPr="0056437E" w:rsidRDefault="00A11A12" w:rsidP="789FA51D">
      <w:pPr>
        <w:spacing w:before="120" w:after="120"/>
        <w:rPr>
          <w:rFonts w:cstheme="minorHAnsi"/>
          <w:color w:val="002060"/>
        </w:rPr>
      </w:pPr>
      <w:r w:rsidRPr="0056437E">
        <w:rPr>
          <w:rFonts w:cstheme="minorHAnsi"/>
          <w:color w:val="002060"/>
        </w:rPr>
        <w:t xml:space="preserve">A visit from your local </w:t>
      </w:r>
      <w:r w:rsidR="637D1E33" w:rsidRPr="0056437E">
        <w:rPr>
          <w:rFonts w:cstheme="minorHAnsi"/>
          <w:color w:val="002060"/>
        </w:rPr>
        <w:t>representative</w:t>
      </w:r>
      <w:r w:rsidRPr="0056437E">
        <w:rPr>
          <w:rFonts w:cstheme="minorHAnsi"/>
          <w:color w:val="002060"/>
        </w:rPr>
        <w:t xml:space="preserve"> is a fantastic opportunity to:</w:t>
      </w:r>
    </w:p>
    <w:p w14:paraId="557FF36F" w14:textId="77777777" w:rsidR="00A11A12" w:rsidRPr="0056437E" w:rsidRDefault="00A11A12" w:rsidP="789FA51D">
      <w:pPr>
        <w:pStyle w:val="ListParagraph"/>
        <w:numPr>
          <w:ilvl w:val="0"/>
          <w:numId w:val="23"/>
        </w:numPr>
        <w:spacing w:before="120" w:after="120" w:line="288" w:lineRule="auto"/>
        <w:ind w:left="859"/>
        <w:rPr>
          <w:rFonts w:cstheme="minorHAnsi"/>
          <w:color w:val="002060"/>
        </w:rPr>
      </w:pPr>
      <w:r w:rsidRPr="0056437E">
        <w:rPr>
          <w:rFonts w:cstheme="minorHAnsi"/>
          <w:color w:val="002060"/>
        </w:rPr>
        <w:t>strengthen your relationship with the local representative</w:t>
      </w:r>
    </w:p>
    <w:p w14:paraId="28AACDCE" w14:textId="73AD746E" w:rsidR="00A11A12" w:rsidRPr="0056437E" w:rsidRDefault="00A11A12" w:rsidP="789FA51D">
      <w:pPr>
        <w:pStyle w:val="ListParagraph"/>
        <w:numPr>
          <w:ilvl w:val="0"/>
          <w:numId w:val="23"/>
        </w:numPr>
        <w:spacing w:before="120" w:after="120" w:line="288" w:lineRule="auto"/>
        <w:ind w:left="859"/>
        <w:rPr>
          <w:rFonts w:cstheme="minorHAnsi"/>
          <w:color w:val="002060"/>
        </w:rPr>
      </w:pPr>
      <w:r w:rsidRPr="0056437E">
        <w:rPr>
          <w:rFonts w:cstheme="minorHAnsi"/>
          <w:color w:val="002060"/>
        </w:rPr>
        <w:t>raise the profile of your service</w:t>
      </w:r>
    </w:p>
    <w:p w14:paraId="0D9C6AA3" w14:textId="1603A3EB" w:rsidR="4074BB5A" w:rsidRPr="0056437E" w:rsidRDefault="6DC8AE8D" w:rsidP="789FA51D">
      <w:pPr>
        <w:pStyle w:val="ListParagraph"/>
        <w:numPr>
          <w:ilvl w:val="0"/>
          <w:numId w:val="23"/>
        </w:numPr>
        <w:spacing w:before="120" w:after="120" w:line="288" w:lineRule="auto"/>
        <w:ind w:left="859"/>
        <w:rPr>
          <w:rFonts w:cstheme="minorHAnsi"/>
          <w:color w:val="002060"/>
        </w:rPr>
      </w:pPr>
      <w:r w:rsidRPr="0056437E">
        <w:rPr>
          <w:rFonts w:cstheme="minorHAnsi"/>
          <w:color w:val="002060"/>
        </w:rPr>
        <w:t>h</w:t>
      </w:r>
      <w:r w:rsidR="4074BB5A" w:rsidRPr="0056437E">
        <w:rPr>
          <w:rFonts w:cstheme="minorHAnsi"/>
          <w:color w:val="002060"/>
        </w:rPr>
        <w:t xml:space="preserve">ighlight strengths </w:t>
      </w:r>
      <w:r w:rsidR="57B9A5EC" w:rsidRPr="0056437E">
        <w:rPr>
          <w:rFonts w:cstheme="minorHAnsi"/>
          <w:color w:val="002060"/>
        </w:rPr>
        <w:t>and any</w:t>
      </w:r>
      <w:r w:rsidR="4074BB5A" w:rsidRPr="0056437E">
        <w:rPr>
          <w:rFonts w:cstheme="minorHAnsi"/>
          <w:color w:val="002060"/>
        </w:rPr>
        <w:t xml:space="preserve"> unique challenges you</w:t>
      </w:r>
      <w:r w:rsidR="5A0DBEE5" w:rsidRPr="0056437E">
        <w:rPr>
          <w:rFonts w:cstheme="minorHAnsi"/>
          <w:color w:val="002060"/>
        </w:rPr>
        <w:t>r service has</w:t>
      </w:r>
    </w:p>
    <w:p w14:paraId="22B890BF" w14:textId="2921BC82" w:rsidR="00E72954" w:rsidRPr="0056437E" w:rsidRDefault="00A11A12" w:rsidP="789FA51D">
      <w:pPr>
        <w:pStyle w:val="ListParagraph"/>
        <w:numPr>
          <w:ilvl w:val="0"/>
          <w:numId w:val="23"/>
        </w:numPr>
        <w:spacing w:before="120" w:after="120" w:line="288" w:lineRule="auto"/>
        <w:ind w:left="859"/>
        <w:rPr>
          <w:rFonts w:cstheme="minorHAnsi"/>
          <w:color w:val="002060"/>
        </w:rPr>
      </w:pPr>
      <w:r w:rsidRPr="0056437E">
        <w:rPr>
          <w:rFonts w:cstheme="minorHAnsi"/>
          <w:color w:val="002060"/>
        </w:rPr>
        <w:t xml:space="preserve">publicly demonstrate </w:t>
      </w:r>
      <w:r w:rsidR="78AE9118" w:rsidRPr="0056437E">
        <w:rPr>
          <w:rFonts w:cstheme="minorHAnsi"/>
          <w:color w:val="002060"/>
        </w:rPr>
        <w:t xml:space="preserve">your local </w:t>
      </w:r>
      <w:r w:rsidR="23493425" w:rsidRPr="0056437E">
        <w:rPr>
          <w:rFonts w:cstheme="minorHAnsi"/>
          <w:color w:val="002060"/>
        </w:rPr>
        <w:t>representative’s</w:t>
      </w:r>
      <w:r w:rsidR="00964536" w:rsidRPr="0056437E">
        <w:rPr>
          <w:rFonts w:cstheme="minorHAnsi"/>
          <w:color w:val="002060"/>
        </w:rPr>
        <w:t xml:space="preserve"> support</w:t>
      </w:r>
      <w:r w:rsidRPr="0056437E">
        <w:rPr>
          <w:rFonts w:cstheme="minorHAnsi"/>
          <w:color w:val="002060"/>
        </w:rPr>
        <w:t xml:space="preserve"> for early </w:t>
      </w:r>
      <w:r w:rsidR="50C21602" w:rsidRPr="0056437E">
        <w:rPr>
          <w:rFonts w:cstheme="minorHAnsi"/>
          <w:color w:val="002060"/>
        </w:rPr>
        <w:t>learning</w:t>
      </w:r>
    </w:p>
    <w:p w14:paraId="1FBB0089" w14:textId="77777777" w:rsidR="00A11A12" w:rsidRPr="0056437E" w:rsidRDefault="00A11A12" w:rsidP="789FA51D">
      <w:pPr>
        <w:pStyle w:val="Heading2"/>
        <w:spacing w:before="120"/>
        <w:rPr>
          <w:rFonts w:asciiTheme="minorHAnsi" w:eastAsia="Cambria" w:hAnsiTheme="minorHAnsi" w:cstheme="minorHAnsi"/>
          <w:b w:val="0"/>
          <w:bCs w:val="0"/>
          <w:color w:val="2E74B5" w:themeColor="accent5" w:themeShade="BF"/>
          <w:sz w:val="26"/>
          <w:szCs w:val="26"/>
        </w:rPr>
      </w:pPr>
      <w:r w:rsidRPr="0056437E">
        <w:rPr>
          <w:rFonts w:asciiTheme="minorHAnsi" w:eastAsia="Cambria" w:hAnsiTheme="minorHAnsi" w:cstheme="minorHAnsi"/>
          <w:b w:val="0"/>
          <w:bCs w:val="0"/>
          <w:color w:val="2E74B5" w:themeColor="accent5" w:themeShade="BF"/>
          <w:sz w:val="26"/>
          <w:szCs w:val="26"/>
        </w:rPr>
        <w:t>Things to consider when planning an event</w:t>
      </w:r>
    </w:p>
    <w:p w14:paraId="265D0E5A" w14:textId="2EA1171E" w:rsidR="00E14AA0" w:rsidRPr="0056437E" w:rsidRDefault="00E14AA0" w:rsidP="789FA51D">
      <w:pPr>
        <w:pStyle w:val="ListParagraph"/>
        <w:numPr>
          <w:ilvl w:val="0"/>
          <w:numId w:val="24"/>
        </w:numPr>
        <w:spacing w:before="120" w:after="120" w:line="288" w:lineRule="auto"/>
        <w:ind w:left="859"/>
        <w:rPr>
          <w:rFonts w:cstheme="minorHAnsi"/>
          <w:color w:val="002060"/>
        </w:rPr>
      </w:pPr>
      <w:r w:rsidRPr="0056437E">
        <w:rPr>
          <w:rFonts w:cstheme="minorHAnsi"/>
          <w:b/>
          <w:bCs/>
          <w:color w:val="002060"/>
        </w:rPr>
        <w:t xml:space="preserve">Size: </w:t>
      </w:r>
      <w:r w:rsidRPr="0056437E">
        <w:rPr>
          <w:rFonts w:cstheme="minorHAnsi"/>
          <w:color w:val="002060"/>
        </w:rPr>
        <w:t xml:space="preserve">How big </w:t>
      </w:r>
      <w:r w:rsidR="5AB843C9" w:rsidRPr="0056437E">
        <w:rPr>
          <w:rFonts w:cstheme="minorHAnsi"/>
          <w:color w:val="002060"/>
        </w:rPr>
        <w:t xml:space="preserve">will </w:t>
      </w:r>
      <w:r w:rsidRPr="0056437E">
        <w:rPr>
          <w:rFonts w:cstheme="minorHAnsi"/>
          <w:color w:val="002060"/>
        </w:rPr>
        <w:t xml:space="preserve">the event be? Larger events </w:t>
      </w:r>
      <w:r w:rsidR="4FDF0A76" w:rsidRPr="0056437E">
        <w:rPr>
          <w:rFonts w:cstheme="minorHAnsi"/>
          <w:color w:val="002060"/>
        </w:rPr>
        <w:t>require</w:t>
      </w:r>
      <w:r w:rsidRPr="0056437E">
        <w:rPr>
          <w:rFonts w:cstheme="minorHAnsi"/>
          <w:color w:val="002060"/>
        </w:rPr>
        <w:t xml:space="preserve"> more planning and resources.</w:t>
      </w:r>
    </w:p>
    <w:p w14:paraId="5AFC5E26" w14:textId="77777777" w:rsidR="00E14AA0" w:rsidRPr="0056437E" w:rsidRDefault="00E14AA0" w:rsidP="789FA51D">
      <w:pPr>
        <w:pStyle w:val="ListParagraph"/>
        <w:numPr>
          <w:ilvl w:val="0"/>
          <w:numId w:val="24"/>
        </w:numPr>
        <w:spacing w:before="120" w:after="120" w:line="288" w:lineRule="auto"/>
        <w:ind w:left="859"/>
        <w:rPr>
          <w:rFonts w:cstheme="minorHAnsi"/>
          <w:color w:val="002060"/>
        </w:rPr>
      </w:pPr>
      <w:r w:rsidRPr="0056437E">
        <w:rPr>
          <w:rFonts w:cstheme="minorHAnsi"/>
          <w:b/>
          <w:bCs/>
          <w:color w:val="002060"/>
        </w:rPr>
        <w:t xml:space="preserve">Time and location: </w:t>
      </w:r>
      <w:r w:rsidRPr="0056437E">
        <w:rPr>
          <w:rFonts w:cstheme="minorHAnsi"/>
          <w:color w:val="002060"/>
        </w:rPr>
        <w:t xml:space="preserve">What time and space suits your community the most? Ideally, host the event at your service during opening hours. </w:t>
      </w:r>
    </w:p>
    <w:p w14:paraId="1EB4AE46" w14:textId="157A7099" w:rsidR="00E14AA0" w:rsidRPr="0056437E" w:rsidRDefault="00E14AA0" w:rsidP="789FA51D">
      <w:pPr>
        <w:pStyle w:val="ListParagraph"/>
        <w:numPr>
          <w:ilvl w:val="0"/>
          <w:numId w:val="24"/>
        </w:numPr>
        <w:spacing w:before="120" w:after="120" w:line="288" w:lineRule="auto"/>
        <w:ind w:left="859"/>
        <w:rPr>
          <w:rFonts w:cstheme="minorHAnsi"/>
          <w:color w:val="002060"/>
        </w:rPr>
      </w:pPr>
      <w:r w:rsidRPr="0056437E">
        <w:rPr>
          <w:rFonts w:cstheme="minorHAnsi"/>
          <w:b/>
          <w:bCs/>
          <w:color w:val="002060"/>
        </w:rPr>
        <w:t>Who will help:</w:t>
      </w:r>
      <w:r w:rsidRPr="0056437E">
        <w:rPr>
          <w:rFonts w:cstheme="minorHAnsi"/>
          <w:color w:val="002060"/>
        </w:rPr>
        <w:t xml:space="preserve"> Do you need volunteers or donations for your event? Source these at the earliest</w:t>
      </w:r>
      <w:r w:rsidR="37959308" w:rsidRPr="0056437E">
        <w:rPr>
          <w:rFonts w:cstheme="minorHAnsi"/>
          <w:color w:val="002060"/>
        </w:rPr>
        <w:t xml:space="preserve"> opportunity to ensure a successful event.</w:t>
      </w:r>
    </w:p>
    <w:p w14:paraId="148E7E70" w14:textId="77777777" w:rsidR="00E14AA0" w:rsidRPr="0056437E" w:rsidRDefault="00E14AA0" w:rsidP="789FA51D">
      <w:pPr>
        <w:pStyle w:val="ListParagraph"/>
        <w:numPr>
          <w:ilvl w:val="0"/>
          <w:numId w:val="24"/>
        </w:numPr>
        <w:spacing w:before="120" w:after="120" w:line="288" w:lineRule="auto"/>
        <w:ind w:left="859"/>
        <w:rPr>
          <w:rFonts w:cstheme="minorHAnsi"/>
          <w:color w:val="002060"/>
        </w:rPr>
      </w:pPr>
      <w:r w:rsidRPr="0056437E">
        <w:rPr>
          <w:rFonts w:cstheme="minorHAnsi"/>
          <w:b/>
          <w:bCs/>
          <w:color w:val="002060"/>
        </w:rPr>
        <w:t>Promotion:</w:t>
      </w:r>
      <w:r w:rsidRPr="0056437E">
        <w:rPr>
          <w:rFonts w:cstheme="minorHAnsi"/>
          <w:color w:val="002060"/>
        </w:rPr>
        <w:t xml:space="preserve"> How will you let people know about your event? Plan your channels in advance.</w:t>
      </w:r>
    </w:p>
    <w:p w14:paraId="39953B58" w14:textId="77777777" w:rsidR="00E14AA0" w:rsidRPr="0056437E" w:rsidRDefault="00E14AA0" w:rsidP="789FA51D">
      <w:pPr>
        <w:pStyle w:val="ListParagraph"/>
        <w:numPr>
          <w:ilvl w:val="0"/>
          <w:numId w:val="24"/>
        </w:numPr>
        <w:spacing w:before="120" w:after="120" w:line="288" w:lineRule="auto"/>
        <w:ind w:left="859"/>
        <w:rPr>
          <w:rFonts w:cstheme="minorHAnsi"/>
          <w:color w:val="002060"/>
        </w:rPr>
      </w:pPr>
      <w:r w:rsidRPr="0056437E">
        <w:rPr>
          <w:rFonts w:cstheme="minorHAnsi"/>
          <w:b/>
          <w:bCs/>
          <w:color w:val="002060"/>
        </w:rPr>
        <w:t>Speakers:</w:t>
      </w:r>
      <w:r w:rsidRPr="0056437E">
        <w:rPr>
          <w:rFonts w:cstheme="minorHAnsi"/>
          <w:color w:val="002060"/>
        </w:rPr>
        <w:t xml:space="preserve"> Who would speak officially at the event? Assign roles as soon as possible.</w:t>
      </w:r>
    </w:p>
    <w:p w14:paraId="4CA04527" w14:textId="6A9F779B" w:rsidR="00E72954" w:rsidRPr="0056437E" w:rsidRDefault="65590220" w:rsidP="789FA51D">
      <w:pPr>
        <w:pStyle w:val="ListParagraph"/>
        <w:numPr>
          <w:ilvl w:val="0"/>
          <w:numId w:val="24"/>
        </w:numPr>
        <w:spacing w:before="120" w:after="120" w:line="288" w:lineRule="auto"/>
        <w:ind w:left="859"/>
        <w:rPr>
          <w:rFonts w:cstheme="minorHAnsi"/>
          <w:color w:val="002060"/>
        </w:rPr>
      </w:pPr>
      <w:r w:rsidRPr="0056437E">
        <w:rPr>
          <w:rFonts w:cstheme="minorHAnsi"/>
          <w:b/>
          <w:bCs/>
          <w:color w:val="002060"/>
        </w:rPr>
        <w:t>S</w:t>
      </w:r>
      <w:r w:rsidR="00E14AA0" w:rsidRPr="0056437E">
        <w:rPr>
          <w:rFonts w:cstheme="minorHAnsi"/>
          <w:b/>
          <w:bCs/>
          <w:color w:val="002060"/>
        </w:rPr>
        <w:t>afety</w:t>
      </w:r>
      <w:r w:rsidR="622B4794" w:rsidRPr="0056437E">
        <w:rPr>
          <w:rFonts w:cstheme="minorHAnsi"/>
          <w:b/>
          <w:bCs/>
          <w:color w:val="002060"/>
        </w:rPr>
        <w:t xml:space="preserve"> and safeguarding</w:t>
      </w:r>
      <w:r w:rsidR="00E14AA0" w:rsidRPr="0056437E">
        <w:rPr>
          <w:rFonts w:cstheme="minorHAnsi"/>
          <w:b/>
          <w:bCs/>
          <w:color w:val="002060"/>
        </w:rPr>
        <w:t>:</w:t>
      </w:r>
      <w:r w:rsidR="00E14AA0" w:rsidRPr="0056437E">
        <w:rPr>
          <w:rFonts w:cstheme="minorHAnsi"/>
          <w:color w:val="002060"/>
        </w:rPr>
        <w:t xml:space="preserve"> </w:t>
      </w:r>
      <w:r w:rsidR="45659D1E" w:rsidRPr="0056437E">
        <w:rPr>
          <w:rFonts w:cstheme="minorHAnsi"/>
          <w:color w:val="002060"/>
        </w:rPr>
        <w:t xml:space="preserve">Plan </w:t>
      </w:r>
      <w:r w:rsidR="00964536" w:rsidRPr="0056437E">
        <w:rPr>
          <w:rFonts w:cstheme="minorHAnsi"/>
          <w:color w:val="002060"/>
        </w:rPr>
        <w:t>your event as a team,</w:t>
      </w:r>
      <w:r w:rsidR="45659D1E" w:rsidRPr="0056437E">
        <w:rPr>
          <w:rFonts w:cstheme="minorHAnsi"/>
          <w:color w:val="002060"/>
        </w:rPr>
        <w:t xml:space="preserve"> </w:t>
      </w:r>
      <w:r w:rsidR="3BAB803D" w:rsidRPr="0056437E">
        <w:rPr>
          <w:rFonts w:cstheme="minorHAnsi"/>
          <w:color w:val="002060"/>
        </w:rPr>
        <w:t xml:space="preserve">following your </w:t>
      </w:r>
      <w:r w:rsidR="00964536" w:rsidRPr="0056437E">
        <w:rPr>
          <w:rFonts w:cstheme="minorHAnsi"/>
          <w:color w:val="002060"/>
        </w:rPr>
        <w:t xml:space="preserve">service’s </w:t>
      </w:r>
      <w:r w:rsidR="3BAB803D" w:rsidRPr="0056437E">
        <w:rPr>
          <w:rFonts w:cstheme="minorHAnsi"/>
          <w:color w:val="002060"/>
        </w:rPr>
        <w:t>policies and procedures</w:t>
      </w:r>
      <w:r w:rsidR="00964536" w:rsidRPr="0056437E">
        <w:rPr>
          <w:rFonts w:cstheme="minorHAnsi"/>
          <w:color w:val="002060"/>
        </w:rPr>
        <w:t>.</w:t>
      </w:r>
      <w:r w:rsidR="3BAB803D" w:rsidRPr="0056437E">
        <w:rPr>
          <w:rFonts w:cstheme="minorHAnsi"/>
          <w:color w:val="002060"/>
        </w:rPr>
        <w:t xml:space="preserve"> </w:t>
      </w:r>
      <w:r w:rsidR="00964536" w:rsidRPr="0056437E">
        <w:rPr>
          <w:rFonts w:cstheme="minorHAnsi"/>
          <w:color w:val="002060"/>
        </w:rPr>
        <w:t>Ensure children’s health, safety and wellbeing through thoughtful planning, c</w:t>
      </w:r>
      <w:r w:rsidR="3BAB803D" w:rsidRPr="0056437E">
        <w:rPr>
          <w:rFonts w:cstheme="minorHAnsi"/>
          <w:color w:val="002060"/>
        </w:rPr>
        <w:t>o</w:t>
      </w:r>
      <w:r w:rsidR="45659D1E" w:rsidRPr="0056437E">
        <w:rPr>
          <w:rFonts w:cstheme="minorHAnsi"/>
          <w:color w:val="002060"/>
        </w:rPr>
        <w:t>nsider</w:t>
      </w:r>
      <w:r w:rsidR="00964536" w:rsidRPr="0056437E">
        <w:rPr>
          <w:rFonts w:cstheme="minorHAnsi"/>
          <w:color w:val="002060"/>
        </w:rPr>
        <w:t>ing</w:t>
      </w:r>
      <w:r w:rsidR="45659D1E" w:rsidRPr="0056437E">
        <w:rPr>
          <w:rFonts w:cstheme="minorHAnsi"/>
          <w:color w:val="002060"/>
        </w:rPr>
        <w:t xml:space="preserve"> who will be attending, </w:t>
      </w:r>
      <w:r w:rsidR="3E9CF361" w:rsidRPr="0056437E">
        <w:rPr>
          <w:rFonts w:cstheme="minorHAnsi"/>
          <w:color w:val="002060"/>
        </w:rPr>
        <w:t xml:space="preserve">and </w:t>
      </w:r>
      <w:r w:rsidR="38F92531" w:rsidRPr="0056437E">
        <w:rPr>
          <w:rFonts w:cstheme="minorHAnsi"/>
          <w:color w:val="002060"/>
        </w:rPr>
        <w:t xml:space="preserve">any </w:t>
      </w:r>
      <w:r w:rsidR="45659D1E" w:rsidRPr="0056437E">
        <w:rPr>
          <w:rFonts w:cstheme="minorHAnsi"/>
          <w:color w:val="002060"/>
        </w:rPr>
        <w:t>intende</w:t>
      </w:r>
      <w:r w:rsidR="34EAE23E" w:rsidRPr="0056437E">
        <w:rPr>
          <w:rFonts w:cstheme="minorHAnsi"/>
          <w:color w:val="002060"/>
        </w:rPr>
        <w:t>d/</w:t>
      </w:r>
      <w:r w:rsidR="45659D1E" w:rsidRPr="0056437E">
        <w:rPr>
          <w:rFonts w:cstheme="minorHAnsi"/>
          <w:color w:val="002060"/>
        </w:rPr>
        <w:t xml:space="preserve">unintended impacts </w:t>
      </w:r>
      <w:r w:rsidR="00964536" w:rsidRPr="0056437E">
        <w:rPr>
          <w:rFonts w:cstheme="minorHAnsi"/>
          <w:color w:val="002060"/>
        </w:rPr>
        <w:t xml:space="preserve">the event may have </w:t>
      </w:r>
      <w:r w:rsidR="45659D1E" w:rsidRPr="0056437E">
        <w:rPr>
          <w:rFonts w:cstheme="minorHAnsi"/>
          <w:color w:val="002060"/>
        </w:rPr>
        <w:t>on children</w:t>
      </w:r>
      <w:r w:rsidR="00964536" w:rsidRPr="0056437E">
        <w:rPr>
          <w:rFonts w:cstheme="minorHAnsi"/>
          <w:color w:val="002060"/>
        </w:rPr>
        <w:t>.</w:t>
      </w:r>
      <w:r w:rsidR="033BD756" w:rsidRPr="0056437E">
        <w:rPr>
          <w:rFonts w:cstheme="minorHAnsi"/>
          <w:color w:val="002060"/>
        </w:rPr>
        <w:t xml:space="preserve"> Be sure to carefully apply all appropriate safety and safeguarding protocols.</w:t>
      </w:r>
    </w:p>
    <w:p w14:paraId="4DCD9E66" w14:textId="08E994C2" w:rsidR="00E14AA0" w:rsidRPr="0056437E" w:rsidRDefault="00E14AA0" w:rsidP="789FA51D">
      <w:pPr>
        <w:pStyle w:val="Heading2"/>
        <w:spacing w:before="120"/>
        <w:rPr>
          <w:rFonts w:asciiTheme="minorHAnsi" w:eastAsia="Cambria" w:hAnsiTheme="minorHAnsi" w:cstheme="minorHAnsi"/>
          <w:b w:val="0"/>
          <w:bCs w:val="0"/>
          <w:color w:val="2E74B5" w:themeColor="accent5" w:themeShade="BF"/>
          <w:sz w:val="26"/>
          <w:szCs w:val="26"/>
        </w:rPr>
      </w:pPr>
      <w:r w:rsidRPr="0056437E">
        <w:rPr>
          <w:rFonts w:asciiTheme="minorHAnsi" w:eastAsia="Cambria" w:hAnsiTheme="minorHAnsi" w:cstheme="minorHAnsi"/>
          <w:b w:val="0"/>
          <w:bCs w:val="0"/>
          <w:color w:val="2E74B5" w:themeColor="accent5" w:themeShade="BF"/>
          <w:sz w:val="26"/>
          <w:szCs w:val="26"/>
        </w:rPr>
        <w:t>Decide</w:t>
      </w:r>
      <w:r w:rsidR="690AB655" w:rsidRPr="0056437E">
        <w:rPr>
          <w:rFonts w:asciiTheme="minorHAnsi" w:eastAsia="Cambria" w:hAnsiTheme="minorHAnsi" w:cstheme="minorHAnsi"/>
          <w:b w:val="0"/>
          <w:bCs w:val="0"/>
          <w:color w:val="2E74B5" w:themeColor="accent5" w:themeShade="BF"/>
          <w:sz w:val="26"/>
          <w:szCs w:val="26"/>
        </w:rPr>
        <w:t xml:space="preserve"> </w:t>
      </w:r>
      <w:r w:rsidR="2FC570E9" w:rsidRPr="0056437E">
        <w:rPr>
          <w:rFonts w:asciiTheme="minorHAnsi" w:eastAsia="Cambria" w:hAnsiTheme="minorHAnsi" w:cstheme="minorHAnsi"/>
          <w:b w:val="0"/>
          <w:bCs w:val="0"/>
          <w:color w:val="2E74B5" w:themeColor="accent5" w:themeShade="BF"/>
          <w:sz w:val="26"/>
          <w:szCs w:val="26"/>
        </w:rPr>
        <w:t>upon</w:t>
      </w:r>
      <w:r w:rsidR="24D5235A" w:rsidRPr="0056437E">
        <w:rPr>
          <w:rFonts w:asciiTheme="minorHAnsi" w:eastAsia="Cambria" w:hAnsiTheme="minorHAnsi" w:cstheme="minorHAnsi"/>
          <w:b w:val="0"/>
          <w:bCs w:val="0"/>
          <w:color w:val="2E74B5" w:themeColor="accent5" w:themeShade="BF"/>
          <w:sz w:val="26"/>
          <w:szCs w:val="26"/>
        </w:rPr>
        <w:t xml:space="preserve"> </w:t>
      </w:r>
      <w:r w:rsidR="690AB655" w:rsidRPr="0056437E">
        <w:rPr>
          <w:rFonts w:asciiTheme="minorHAnsi" w:eastAsia="Cambria" w:hAnsiTheme="minorHAnsi" w:cstheme="minorHAnsi"/>
          <w:b w:val="0"/>
          <w:bCs w:val="0"/>
          <w:color w:val="2E74B5" w:themeColor="accent5" w:themeShade="BF"/>
          <w:sz w:val="26"/>
          <w:szCs w:val="26"/>
        </w:rPr>
        <w:t>the r</w:t>
      </w:r>
      <w:r w:rsidRPr="0056437E">
        <w:rPr>
          <w:rFonts w:asciiTheme="minorHAnsi" w:eastAsia="Cambria" w:hAnsiTheme="minorHAnsi" w:cstheme="minorHAnsi"/>
          <w:b w:val="0"/>
          <w:bCs w:val="0"/>
          <w:color w:val="2E74B5" w:themeColor="accent5" w:themeShade="BF"/>
          <w:sz w:val="26"/>
          <w:szCs w:val="26"/>
        </w:rPr>
        <w:t xml:space="preserve">ole </w:t>
      </w:r>
      <w:r w:rsidR="7883D4EE" w:rsidRPr="0056437E">
        <w:rPr>
          <w:rFonts w:asciiTheme="minorHAnsi" w:eastAsia="Cambria" w:hAnsiTheme="minorHAnsi" w:cstheme="minorHAnsi"/>
          <w:b w:val="0"/>
          <w:bCs w:val="0"/>
          <w:color w:val="2E74B5" w:themeColor="accent5" w:themeShade="BF"/>
          <w:sz w:val="26"/>
          <w:szCs w:val="26"/>
        </w:rPr>
        <w:t>that you</w:t>
      </w:r>
      <w:r w:rsidR="2DF9CFAA" w:rsidRPr="0056437E">
        <w:rPr>
          <w:rFonts w:asciiTheme="minorHAnsi" w:eastAsia="Cambria" w:hAnsiTheme="minorHAnsi" w:cstheme="minorHAnsi"/>
          <w:b w:val="0"/>
          <w:bCs w:val="0"/>
          <w:color w:val="2E74B5" w:themeColor="accent5" w:themeShade="BF"/>
          <w:sz w:val="26"/>
          <w:szCs w:val="26"/>
        </w:rPr>
        <w:t>r</w:t>
      </w:r>
      <w:r w:rsidRPr="0056437E">
        <w:rPr>
          <w:rFonts w:asciiTheme="minorHAnsi" w:eastAsia="Cambria" w:hAnsiTheme="minorHAnsi" w:cstheme="minorHAnsi"/>
          <w:b w:val="0"/>
          <w:bCs w:val="0"/>
          <w:color w:val="2E74B5" w:themeColor="accent5" w:themeShade="BF"/>
          <w:sz w:val="26"/>
          <w:szCs w:val="26"/>
        </w:rPr>
        <w:t xml:space="preserve"> </w:t>
      </w:r>
      <w:r w:rsidR="38CD68F2" w:rsidRPr="0056437E">
        <w:rPr>
          <w:rFonts w:asciiTheme="minorHAnsi" w:eastAsia="Cambria" w:hAnsiTheme="minorHAnsi" w:cstheme="minorHAnsi"/>
          <w:b w:val="0"/>
          <w:bCs w:val="0"/>
          <w:color w:val="2E74B5" w:themeColor="accent5" w:themeShade="BF"/>
          <w:sz w:val="26"/>
          <w:szCs w:val="26"/>
        </w:rPr>
        <w:t>official guest</w:t>
      </w:r>
      <w:r w:rsidR="67552ADA" w:rsidRPr="0056437E">
        <w:rPr>
          <w:rFonts w:asciiTheme="minorHAnsi" w:eastAsia="Cambria" w:hAnsiTheme="minorHAnsi" w:cstheme="minorHAnsi"/>
          <w:b w:val="0"/>
          <w:bCs w:val="0"/>
          <w:color w:val="2E74B5" w:themeColor="accent5" w:themeShade="BF"/>
          <w:sz w:val="26"/>
          <w:szCs w:val="26"/>
        </w:rPr>
        <w:t xml:space="preserve"> will take</w:t>
      </w:r>
    </w:p>
    <w:p w14:paraId="6FC050BE" w14:textId="399FE904" w:rsidR="00E72954" w:rsidRPr="0056437E" w:rsidRDefault="00E14AA0" w:rsidP="789FA51D">
      <w:pPr>
        <w:spacing w:before="120" w:after="120"/>
        <w:rPr>
          <w:rFonts w:cstheme="minorHAnsi"/>
          <w:color w:val="002060"/>
        </w:rPr>
      </w:pPr>
      <w:r w:rsidRPr="0056437E">
        <w:rPr>
          <w:rFonts w:cstheme="minorHAnsi"/>
          <w:color w:val="002060"/>
        </w:rPr>
        <w:t xml:space="preserve">What </w:t>
      </w:r>
      <w:r w:rsidR="2D06C4F9" w:rsidRPr="0056437E">
        <w:rPr>
          <w:rFonts w:cstheme="minorHAnsi"/>
          <w:color w:val="002060"/>
        </w:rPr>
        <w:t xml:space="preserve">would you like your official guest </w:t>
      </w:r>
      <w:r w:rsidRPr="0056437E">
        <w:rPr>
          <w:rFonts w:cstheme="minorHAnsi"/>
          <w:color w:val="002060"/>
        </w:rPr>
        <w:t>to do at your event? Requests could include</w:t>
      </w:r>
      <w:r w:rsidR="5F8A12C3" w:rsidRPr="0056437E">
        <w:rPr>
          <w:rFonts w:cstheme="minorHAnsi"/>
          <w:color w:val="002060"/>
        </w:rPr>
        <w:t>:</w:t>
      </w:r>
    </w:p>
    <w:p w14:paraId="10D90F1C" w14:textId="2EBFDD88" w:rsidR="00E72954" w:rsidRPr="0056437E" w:rsidRDefault="00E14AA0" w:rsidP="789FA51D">
      <w:pPr>
        <w:pStyle w:val="ListParagraph"/>
        <w:numPr>
          <w:ilvl w:val="0"/>
          <w:numId w:val="2"/>
        </w:numPr>
        <w:spacing w:before="120" w:after="120"/>
        <w:ind w:left="936"/>
        <w:rPr>
          <w:rFonts w:cstheme="minorHAnsi"/>
          <w:color w:val="002060"/>
        </w:rPr>
      </w:pPr>
      <w:r w:rsidRPr="0056437E">
        <w:rPr>
          <w:rFonts w:cstheme="minorHAnsi"/>
          <w:color w:val="002060"/>
        </w:rPr>
        <w:t>meet</w:t>
      </w:r>
      <w:r w:rsidR="681759FA" w:rsidRPr="0056437E">
        <w:rPr>
          <w:rFonts w:cstheme="minorHAnsi"/>
          <w:color w:val="002060"/>
        </w:rPr>
        <w:t>ing</w:t>
      </w:r>
      <w:r w:rsidRPr="0056437E">
        <w:rPr>
          <w:rFonts w:cstheme="minorHAnsi"/>
          <w:color w:val="002060"/>
        </w:rPr>
        <w:t xml:space="preserve"> with </w:t>
      </w:r>
      <w:r w:rsidR="2B72902A" w:rsidRPr="0056437E">
        <w:rPr>
          <w:rFonts w:cstheme="minorHAnsi"/>
          <w:color w:val="002060"/>
        </w:rPr>
        <w:t>the education team</w:t>
      </w:r>
    </w:p>
    <w:p w14:paraId="36BEADCE" w14:textId="4DB5FDDB" w:rsidR="00E72954" w:rsidRPr="0056437E" w:rsidRDefault="00E14AA0" w:rsidP="789FA51D">
      <w:pPr>
        <w:pStyle w:val="ListParagraph"/>
        <w:numPr>
          <w:ilvl w:val="0"/>
          <w:numId w:val="2"/>
        </w:numPr>
        <w:spacing w:before="120" w:after="120"/>
        <w:ind w:left="936"/>
        <w:rPr>
          <w:rFonts w:cstheme="minorHAnsi"/>
          <w:color w:val="002060"/>
        </w:rPr>
      </w:pPr>
      <w:r w:rsidRPr="0056437E">
        <w:rPr>
          <w:rFonts w:cstheme="minorHAnsi"/>
          <w:color w:val="002060"/>
        </w:rPr>
        <w:t>read</w:t>
      </w:r>
      <w:r w:rsidR="5B28E71F" w:rsidRPr="0056437E">
        <w:rPr>
          <w:rFonts w:cstheme="minorHAnsi"/>
          <w:color w:val="002060"/>
        </w:rPr>
        <w:t>ing</w:t>
      </w:r>
      <w:r w:rsidRPr="0056437E">
        <w:rPr>
          <w:rFonts w:cstheme="minorHAnsi"/>
          <w:color w:val="002060"/>
        </w:rPr>
        <w:t xml:space="preserve"> a story to children</w:t>
      </w:r>
    </w:p>
    <w:p w14:paraId="6B2A6D77" w14:textId="10F479B5" w:rsidR="00E72954" w:rsidRPr="0056437E" w:rsidRDefault="00E14AA0" w:rsidP="789FA51D">
      <w:pPr>
        <w:pStyle w:val="ListParagraph"/>
        <w:numPr>
          <w:ilvl w:val="0"/>
          <w:numId w:val="2"/>
        </w:numPr>
        <w:spacing w:before="120" w:after="120"/>
        <w:ind w:left="936"/>
        <w:rPr>
          <w:rFonts w:cstheme="minorHAnsi"/>
          <w:color w:val="002060"/>
        </w:rPr>
      </w:pPr>
      <w:r w:rsidRPr="0056437E">
        <w:rPr>
          <w:rFonts w:cstheme="minorHAnsi"/>
          <w:color w:val="002060"/>
        </w:rPr>
        <w:t>tak</w:t>
      </w:r>
      <w:r w:rsidR="4AE61CD4" w:rsidRPr="0056437E">
        <w:rPr>
          <w:rFonts w:cstheme="minorHAnsi"/>
          <w:color w:val="002060"/>
        </w:rPr>
        <w:t>ing</w:t>
      </w:r>
      <w:r w:rsidRPr="0056437E">
        <w:rPr>
          <w:rFonts w:cstheme="minorHAnsi"/>
          <w:color w:val="002060"/>
        </w:rPr>
        <w:t xml:space="preserve"> a tour of your service</w:t>
      </w:r>
    </w:p>
    <w:p w14:paraId="00E70510" w14:textId="1BBD2079" w:rsidR="00E72954" w:rsidRPr="0056437E" w:rsidRDefault="00E14AA0" w:rsidP="789FA51D">
      <w:pPr>
        <w:pStyle w:val="ListParagraph"/>
        <w:numPr>
          <w:ilvl w:val="0"/>
          <w:numId w:val="2"/>
        </w:numPr>
        <w:spacing w:before="120" w:after="120"/>
        <w:ind w:left="936"/>
        <w:rPr>
          <w:rFonts w:cstheme="minorHAnsi"/>
          <w:color w:val="002060"/>
        </w:rPr>
      </w:pPr>
      <w:r w:rsidRPr="0056437E">
        <w:rPr>
          <w:rFonts w:cstheme="minorHAnsi"/>
          <w:color w:val="002060"/>
        </w:rPr>
        <w:t>mak</w:t>
      </w:r>
      <w:r w:rsidR="30042B84" w:rsidRPr="0056437E">
        <w:rPr>
          <w:rFonts w:cstheme="minorHAnsi"/>
          <w:color w:val="002060"/>
        </w:rPr>
        <w:t>ing</w:t>
      </w:r>
      <w:r w:rsidRPr="0056437E">
        <w:rPr>
          <w:rFonts w:cstheme="minorHAnsi"/>
          <w:color w:val="002060"/>
        </w:rPr>
        <w:t xml:space="preserve"> a short speech about early learning</w:t>
      </w:r>
    </w:p>
    <w:p w14:paraId="4E895915" w14:textId="3997510B" w:rsidR="00E72954" w:rsidRPr="0056437E" w:rsidRDefault="00E14AA0" w:rsidP="789FA51D">
      <w:pPr>
        <w:pStyle w:val="ListParagraph"/>
        <w:numPr>
          <w:ilvl w:val="0"/>
          <w:numId w:val="2"/>
        </w:numPr>
        <w:spacing w:before="120" w:after="120"/>
        <w:ind w:left="936"/>
        <w:rPr>
          <w:rFonts w:cstheme="minorHAnsi"/>
          <w:color w:val="002060"/>
        </w:rPr>
      </w:pPr>
      <w:r w:rsidRPr="0056437E">
        <w:rPr>
          <w:rFonts w:cstheme="minorHAnsi"/>
          <w:color w:val="002060"/>
        </w:rPr>
        <w:lastRenderedPageBreak/>
        <w:t>join</w:t>
      </w:r>
      <w:r w:rsidR="23D091D3" w:rsidRPr="0056437E">
        <w:rPr>
          <w:rFonts w:cstheme="minorHAnsi"/>
          <w:color w:val="002060"/>
        </w:rPr>
        <w:t>ing</w:t>
      </w:r>
      <w:r w:rsidRPr="0056437E">
        <w:rPr>
          <w:rFonts w:cstheme="minorHAnsi"/>
          <w:color w:val="002060"/>
        </w:rPr>
        <w:t xml:space="preserve"> a discussion panel</w:t>
      </w:r>
    </w:p>
    <w:p w14:paraId="29D30710" w14:textId="5D520CFA" w:rsidR="00E72954" w:rsidRPr="0056437E" w:rsidRDefault="00E14AA0" w:rsidP="789FA51D">
      <w:pPr>
        <w:pStyle w:val="ListParagraph"/>
        <w:numPr>
          <w:ilvl w:val="0"/>
          <w:numId w:val="2"/>
        </w:numPr>
        <w:spacing w:before="120" w:after="120"/>
        <w:ind w:left="936"/>
        <w:rPr>
          <w:rFonts w:cstheme="minorHAnsi"/>
          <w:color w:val="002060"/>
        </w:rPr>
      </w:pPr>
      <w:r w:rsidRPr="0056437E">
        <w:rPr>
          <w:rFonts w:cstheme="minorHAnsi"/>
          <w:color w:val="002060"/>
        </w:rPr>
        <w:t>present</w:t>
      </w:r>
      <w:r w:rsidR="2DB62A34" w:rsidRPr="0056437E">
        <w:rPr>
          <w:rFonts w:cstheme="minorHAnsi"/>
          <w:color w:val="002060"/>
        </w:rPr>
        <w:t>ing</w:t>
      </w:r>
      <w:r w:rsidRPr="0056437E">
        <w:rPr>
          <w:rFonts w:cstheme="minorHAnsi"/>
          <w:color w:val="002060"/>
        </w:rPr>
        <w:t xml:space="preserve"> awards or acknowledgements to educators</w:t>
      </w:r>
    </w:p>
    <w:p w14:paraId="5BB95D8C" w14:textId="1199B1E2" w:rsidR="00E72954" w:rsidRPr="0056437E" w:rsidRDefault="00E14AA0" w:rsidP="789FA51D">
      <w:pPr>
        <w:pStyle w:val="ListParagraph"/>
        <w:numPr>
          <w:ilvl w:val="0"/>
          <w:numId w:val="2"/>
        </w:numPr>
        <w:spacing w:before="120" w:after="120"/>
        <w:ind w:left="936"/>
        <w:rPr>
          <w:rFonts w:cstheme="minorHAnsi"/>
          <w:color w:val="002060"/>
        </w:rPr>
      </w:pPr>
      <w:r w:rsidRPr="0056437E">
        <w:rPr>
          <w:rFonts w:cstheme="minorHAnsi"/>
          <w:color w:val="002060"/>
        </w:rPr>
        <w:t>launch</w:t>
      </w:r>
      <w:r w:rsidR="256C3A67" w:rsidRPr="0056437E">
        <w:rPr>
          <w:rFonts w:cstheme="minorHAnsi"/>
          <w:color w:val="002060"/>
        </w:rPr>
        <w:t>ing</w:t>
      </w:r>
      <w:r w:rsidRPr="0056437E">
        <w:rPr>
          <w:rFonts w:cstheme="minorHAnsi"/>
          <w:color w:val="002060"/>
        </w:rPr>
        <w:t xml:space="preserve"> a new initiative.</w:t>
      </w:r>
    </w:p>
    <w:p w14:paraId="1FC7DD8F" w14:textId="77777777" w:rsidR="00E14AA0" w:rsidRPr="0056437E" w:rsidRDefault="00E14AA0" w:rsidP="789FA51D">
      <w:pPr>
        <w:pStyle w:val="Heading2"/>
        <w:spacing w:before="120"/>
        <w:rPr>
          <w:rFonts w:asciiTheme="minorHAnsi" w:eastAsia="Cambria" w:hAnsiTheme="minorHAnsi" w:cstheme="minorHAnsi"/>
          <w:b w:val="0"/>
          <w:bCs w:val="0"/>
          <w:color w:val="2E74B5" w:themeColor="accent5" w:themeShade="BF"/>
          <w:sz w:val="26"/>
          <w:szCs w:val="26"/>
        </w:rPr>
      </w:pPr>
      <w:r w:rsidRPr="0056437E">
        <w:rPr>
          <w:rFonts w:asciiTheme="minorHAnsi" w:eastAsia="Cambria" w:hAnsiTheme="minorHAnsi" w:cstheme="minorHAnsi"/>
          <w:b w:val="0"/>
          <w:bCs w:val="0"/>
          <w:color w:val="2E74B5" w:themeColor="accent5" w:themeShade="BF"/>
          <w:sz w:val="26"/>
          <w:szCs w:val="26"/>
        </w:rPr>
        <w:t>How to reach out to your MP</w:t>
      </w:r>
    </w:p>
    <w:p w14:paraId="1E8D5FE0" w14:textId="644C86C2" w:rsidR="00E14AA0" w:rsidRPr="0056437E" w:rsidRDefault="00E14AA0" w:rsidP="789FA51D">
      <w:pPr>
        <w:spacing w:before="120" w:after="120"/>
        <w:rPr>
          <w:rFonts w:cstheme="minorHAnsi"/>
          <w:color w:val="002060"/>
        </w:rPr>
      </w:pPr>
      <w:r w:rsidRPr="0056437E">
        <w:rPr>
          <w:rFonts w:cstheme="minorHAnsi"/>
          <w:color w:val="002060"/>
        </w:rPr>
        <w:t xml:space="preserve">Give plenty of advance notice about your event, as </w:t>
      </w:r>
      <w:r w:rsidR="41759DF1" w:rsidRPr="0056437E">
        <w:rPr>
          <w:rFonts w:cstheme="minorHAnsi"/>
          <w:color w:val="002060"/>
        </w:rPr>
        <w:t xml:space="preserve">your </w:t>
      </w:r>
      <w:r w:rsidR="5A3F4206" w:rsidRPr="0056437E">
        <w:rPr>
          <w:rFonts w:cstheme="minorHAnsi"/>
          <w:color w:val="002060"/>
        </w:rPr>
        <w:t xml:space="preserve">local </w:t>
      </w:r>
      <w:r w:rsidR="4D9744FF" w:rsidRPr="0056437E">
        <w:rPr>
          <w:rFonts w:cstheme="minorHAnsi"/>
          <w:color w:val="002060"/>
        </w:rPr>
        <w:t>representative</w:t>
      </w:r>
      <w:r w:rsidR="41759DF1" w:rsidRPr="0056437E">
        <w:rPr>
          <w:rFonts w:cstheme="minorHAnsi"/>
          <w:color w:val="002060"/>
        </w:rPr>
        <w:t xml:space="preserve"> will often</w:t>
      </w:r>
      <w:r w:rsidR="00964536" w:rsidRPr="0056437E">
        <w:rPr>
          <w:rFonts w:cstheme="minorHAnsi"/>
          <w:color w:val="002060"/>
        </w:rPr>
        <w:t xml:space="preserve"> be</w:t>
      </w:r>
      <w:r w:rsidR="41759DF1" w:rsidRPr="0056437E">
        <w:rPr>
          <w:rFonts w:cstheme="minorHAnsi"/>
          <w:color w:val="002060"/>
        </w:rPr>
        <w:t xml:space="preserve"> busy and at times, away f</w:t>
      </w:r>
      <w:r w:rsidR="2E420F6D" w:rsidRPr="0056437E">
        <w:rPr>
          <w:rFonts w:cstheme="minorHAnsi"/>
          <w:color w:val="002060"/>
        </w:rPr>
        <w:t xml:space="preserve">rom </w:t>
      </w:r>
      <w:r w:rsidR="41759DF1" w:rsidRPr="0056437E">
        <w:rPr>
          <w:rFonts w:cstheme="minorHAnsi"/>
          <w:color w:val="002060"/>
        </w:rPr>
        <w:t xml:space="preserve">the electorate. </w:t>
      </w:r>
      <w:r w:rsidRPr="0056437E">
        <w:rPr>
          <w:rFonts w:cstheme="minorHAnsi"/>
          <w:color w:val="002060"/>
        </w:rPr>
        <w:t xml:space="preserve">Early Learning Matters </w:t>
      </w:r>
      <w:r w:rsidR="74176C9B" w:rsidRPr="0056437E">
        <w:rPr>
          <w:rFonts w:cstheme="minorHAnsi"/>
          <w:color w:val="002060"/>
        </w:rPr>
        <w:t>W</w:t>
      </w:r>
      <w:r w:rsidRPr="0056437E">
        <w:rPr>
          <w:rFonts w:cstheme="minorHAnsi"/>
          <w:color w:val="002060"/>
        </w:rPr>
        <w:t xml:space="preserve">eek is intentionally planned during a non-sitting week for </w:t>
      </w:r>
      <w:r w:rsidR="654F8F3A" w:rsidRPr="0056437E">
        <w:rPr>
          <w:rFonts w:cstheme="minorHAnsi"/>
          <w:color w:val="002060"/>
        </w:rPr>
        <w:t>F</w:t>
      </w:r>
      <w:r w:rsidRPr="0056437E">
        <w:rPr>
          <w:rFonts w:cstheme="minorHAnsi"/>
          <w:color w:val="002060"/>
        </w:rPr>
        <w:t xml:space="preserve">ederal </w:t>
      </w:r>
      <w:r w:rsidR="66C870F3" w:rsidRPr="0056437E">
        <w:rPr>
          <w:rFonts w:cstheme="minorHAnsi"/>
          <w:color w:val="002060"/>
        </w:rPr>
        <w:t>P</w:t>
      </w:r>
      <w:r w:rsidRPr="0056437E">
        <w:rPr>
          <w:rFonts w:cstheme="minorHAnsi"/>
          <w:color w:val="002060"/>
        </w:rPr>
        <w:t>arliament, when M</w:t>
      </w:r>
      <w:r w:rsidR="586AA592" w:rsidRPr="0056437E">
        <w:rPr>
          <w:rFonts w:cstheme="minorHAnsi"/>
          <w:color w:val="002060"/>
        </w:rPr>
        <w:t>embers of Parliament</w:t>
      </w:r>
      <w:r w:rsidRPr="0056437E">
        <w:rPr>
          <w:rFonts w:cstheme="minorHAnsi"/>
          <w:color w:val="002060"/>
        </w:rPr>
        <w:t xml:space="preserve"> are more likely to be in their home electorates. </w:t>
      </w:r>
    </w:p>
    <w:p w14:paraId="30A3C741" w14:textId="47382CE0" w:rsidR="00E14AA0" w:rsidRPr="0056437E" w:rsidRDefault="00E14AA0" w:rsidP="789FA51D">
      <w:pPr>
        <w:spacing w:before="120" w:after="120"/>
        <w:rPr>
          <w:rFonts w:cstheme="minorHAnsi"/>
          <w:color w:val="002060"/>
        </w:rPr>
      </w:pPr>
      <w:r w:rsidRPr="0056437E">
        <w:rPr>
          <w:rFonts w:cstheme="minorHAnsi"/>
          <w:color w:val="002060"/>
        </w:rPr>
        <w:t xml:space="preserve">The first step is to ring your </w:t>
      </w:r>
      <w:r w:rsidR="3856DEEA" w:rsidRPr="0056437E">
        <w:rPr>
          <w:rFonts w:cstheme="minorHAnsi"/>
          <w:color w:val="002060"/>
        </w:rPr>
        <w:t xml:space="preserve">local </w:t>
      </w:r>
      <w:r w:rsidRPr="0056437E">
        <w:rPr>
          <w:rFonts w:cstheme="minorHAnsi"/>
          <w:color w:val="002060"/>
        </w:rPr>
        <w:t>MP’s office, explain that you</w:t>
      </w:r>
      <w:r w:rsidR="3AAC602C" w:rsidRPr="0056437E">
        <w:rPr>
          <w:rFonts w:cstheme="minorHAnsi"/>
          <w:color w:val="002060"/>
        </w:rPr>
        <w:t xml:space="preserve"> would </w:t>
      </w:r>
      <w:r w:rsidRPr="0056437E">
        <w:rPr>
          <w:rFonts w:cstheme="minorHAnsi"/>
          <w:color w:val="002060"/>
        </w:rPr>
        <w:t>like to invite the MP to your event and ask about their availability on the proposed date. Follow this up with a written request outlining key details, including:</w:t>
      </w:r>
    </w:p>
    <w:p w14:paraId="2FB5250F" w14:textId="77777777" w:rsidR="00E14AA0" w:rsidRPr="0056437E" w:rsidRDefault="00E14AA0" w:rsidP="789FA51D">
      <w:pPr>
        <w:pStyle w:val="ListParagraph"/>
        <w:numPr>
          <w:ilvl w:val="0"/>
          <w:numId w:val="1"/>
        </w:numPr>
        <w:spacing w:before="120" w:after="120"/>
        <w:ind w:left="936"/>
        <w:rPr>
          <w:rFonts w:cstheme="minorHAnsi"/>
          <w:color w:val="002060"/>
        </w:rPr>
      </w:pPr>
      <w:r w:rsidRPr="0056437E">
        <w:rPr>
          <w:rFonts w:cstheme="minorHAnsi"/>
          <w:color w:val="002060"/>
        </w:rPr>
        <w:t>aim of the event and activities planned</w:t>
      </w:r>
    </w:p>
    <w:p w14:paraId="535B7C33" w14:textId="77777777" w:rsidR="00E14AA0" w:rsidRPr="0056437E" w:rsidRDefault="00E14AA0" w:rsidP="789FA51D">
      <w:pPr>
        <w:pStyle w:val="ListParagraph"/>
        <w:numPr>
          <w:ilvl w:val="0"/>
          <w:numId w:val="1"/>
        </w:numPr>
        <w:spacing w:before="120" w:after="120"/>
        <w:ind w:left="936"/>
        <w:rPr>
          <w:rFonts w:cstheme="minorHAnsi"/>
          <w:color w:val="002060"/>
        </w:rPr>
      </w:pPr>
      <w:r w:rsidRPr="0056437E">
        <w:rPr>
          <w:rFonts w:cstheme="minorHAnsi"/>
          <w:color w:val="002060"/>
        </w:rPr>
        <w:t>date, time, location, duration and directions to the event</w:t>
      </w:r>
    </w:p>
    <w:p w14:paraId="77B8A2DD" w14:textId="77777777" w:rsidR="00E14AA0" w:rsidRPr="0056437E" w:rsidRDefault="00E14AA0" w:rsidP="789FA51D">
      <w:pPr>
        <w:pStyle w:val="ListParagraph"/>
        <w:numPr>
          <w:ilvl w:val="0"/>
          <w:numId w:val="1"/>
        </w:numPr>
        <w:spacing w:before="120" w:after="120"/>
        <w:ind w:left="936"/>
        <w:rPr>
          <w:rFonts w:cstheme="minorHAnsi"/>
          <w:color w:val="002060"/>
        </w:rPr>
      </w:pPr>
      <w:r w:rsidRPr="0056437E">
        <w:rPr>
          <w:rFonts w:cstheme="minorHAnsi"/>
          <w:color w:val="002060"/>
        </w:rPr>
        <w:t>estimated number of attendees and details of other invited guests, if any</w:t>
      </w:r>
    </w:p>
    <w:p w14:paraId="014CFF89" w14:textId="77777777" w:rsidR="00E14AA0" w:rsidRPr="0056437E" w:rsidRDefault="00E14AA0" w:rsidP="789FA51D">
      <w:pPr>
        <w:pStyle w:val="ListParagraph"/>
        <w:numPr>
          <w:ilvl w:val="0"/>
          <w:numId w:val="1"/>
        </w:numPr>
        <w:spacing w:before="120" w:after="120"/>
        <w:ind w:left="936"/>
        <w:rPr>
          <w:rFonts w:cstheme="minorHAnsi"/>
          <w:color w:val="002060"/>
        </w:rPr>
      </w:pPr>
      <w:r w:rsidRPr="0056437E">
        <w:rPr>
          <w:rFonts w:cstheme="minorHAnsi"/>
          <w:color w:val="002060"/>
        </w:rPr>
        <w:t>details of a designated contact at your end</w:t>
      </w:r>
    </w:p>
    <w:p w14:paraId="04033779" w14:textId="02A02A79" w:rsidR="00E72954" w:rsidRPr="0056437E" w:rsidRDefault="00E14AA0" w:rsidP="789FA51D">
      <w:pPr>
        <w:pStyle w:val="ListParagraph"/>
        <w:numPr>
          <w:ilvl w:val="0"/>
          <w:numId w:val="1"/>
        </w:numPr>
        <w:spacing w:before="120" w:after="120"/>
        <w:ind w:left="936"/>
        <w:rPr>
          <w:rFonts w:cstheme="minorHAnsi"/>
          <w:color w:val="002060"/>
        </w:rPr>
      </w:pPr>
      <w:r w:rsidRPr="0056437E">
        <w:rPr>
          <w:rFonts w:cstheme="minorHAnsi"/>
          <w:color w:val="002060"/>
        </w:rPr>
        <w:t>information about the organisation(s) hosting the event.</w:t>
      </w:r>
    </w:p>
    <w:p w14:paraId="5F25481A" w14:textId="77777777" w:rsidR="00E14AA0" w:rsidRPr="0056437E" w:rsidRDefault="00E14AA0" w:rsidP="789FA51D">
      <w:pPr>
        <w:spacing w:before="120" w:after="120" w:line="240" w:lineRule="auto"/>
        <w:rPr>
          <w:rFonts w:cstheme="minorHAnsi"/>
          <w:color w:val="002060"/>
        </w:rPr>
      </w:pPr>
      <w:r w:rsidRPr="0056437E">
        <w:rPr>
          <w:rFonts w:cstheme="minorHAnsi"/>
          <w:color w:val="002060"/>
        </w:rPr>
        <w:t xml:space="preserve">We have created a template (attached) to help you write your invitation letter. </w:t>
      </w:r>
    </w:p>
    <w:p w14:paraId="344BEE2E" w14:textId="3ECBD50A" w:rsidR="00E14AA0" w:rsidRPr="0056437E" w:rsidRDefault="00E14AA0" w:rsidP="789FA51D">
      <w:pPr>
        <w:spacing w:before="120" w:after="120"/>
        <w:rPr>
          <w:rFonts w:cstheme="minorHAnsi"/>
          <w:color w:val="002060"/>
        </w:rPr>
      </w:pPr>
      <w:r w:rsidRPr="0056437E">
        <w:rPr>
          <w:rFonts w:cstheme="minorHAnsi"/>
          <w:color w:val="002060"/>
        </w:rPr>
        <w:t xml:space="preserve">Don’t be disappointed if an advisor is sent in place of your </w:t>
      </w:r>
      <w:r w:rsidR="7B65FE2E" w:rsidRPr="0056437E">
        <w:rPr>
          <w:rFonts w:cstheme="minorHAnsi"/>
          <w:color w:val="002060"/>
        </w:rPr>
        <w:t xml:space="preserve">local </w:t>
      </w:r>
      <w:r w:rsidRPr="0056437E">
        <w:rPr>
          <w:rFonts w:cstheme="minorHAnsi"/>
          <w:color w:val="002060"/>
        </w:rPr>
        <w:t>MP. The advisor may become a very useful ally if you build a relationship with them.</w:t>
      </w:r>
    </w:p>
    <w:p w14:paraId="5959C554" w14:textId="77777777" w:rsidR="00E72954" w:rsidRPr="0056437E" w:rsidRDefault="00E72954" w:rsidP="789FA51D">
      <w:pPr>
        <w:pStyle w:val="Heading2"/>
        <w:spacing w:before="120"/>
        <w:rPr>
          <w:rFonts w:asciiTheme="minorHAnsi" w:eastAsia="Cambria" w:hAnsiTheme="minorHAnsi" w:cstheme="minorHAnsi"/>
          <w:b w:val="0"/>
          <w:bCs w:val="0"/>
          <w:color w:val="2E74B5" w:themeColor="accent5" w:themeShade="BF"/>
          <w:sz w:val="26"/>
          <w:szCs w:val="26"/>
        </w:rPr>
      </w:pPr>
      <w:r w:rsidRPr="0056437E">
        <w:rPr>
          <w:rFonts w:asciiTheme="minorHAnsi" w:eastAsia="Cambria" w:hAnsiTheme="minorHAnsi" w:cstheme="minorHAnsi"/>
          <w:b w:val="0"/>
          <w:bCs w:val="0"/>
          <w:color w:val="2E74B5" w:themeColor="accent5" w:themeShade="BF"/>
          <w:sz w:val="26"/>
          <w:szCs w:val="26"/>
        </w:rPr>
        <w:t>Invite the local media</w:t>
      </w:r>
    </w:p>
    <w:p w14:paraId="64C1D075" w14:textId="3CDB1262" w:rsidR="00E14AA0" w:rsidRPr="0056437E" w:rsidRDefault="00E14AA0" w:rsidP="789FA51D">
      <w:pPr>
        <w:spacing w:before="120" w:after="120"/>
        <w:rPr>
          <w:rFonts w:cstheme="minorHAnsi"/>
          <w:color w:val="002060"/>
        </w:rPr>
      </w:pPr>
      <w:r w:rsidRPr="0056437E">
        <w:rPr>
          <w:rFonts w:cstheme="minorHAnsi"/>
          <w:color w:val="002060"/>
        </w:rPr>
        <w:t xml:space="preserve">MPs </w:t>
      </w:r>
      <w:r w:rsidR="4DC4A8BD" w:rsidRPr="0056437E">
        <w:rPr>
          <w:rFonts w:cstheme="minorHAnsi"/>
          <w:color w:val="002060"/>
        </w:rPr>
        <w:t xml:space="preserve">often </w:t>
      </w:r>
      <w:r w:rsidRPr="0056437E">
        <w:rPr>
          <w:rFonts w:cstheme="minorHAnsi"/>
          <w:color w:val="002060"/>
        </w:rPr>
        <w:t xml:space="preserve">welcome publicity, especially in their own electorates, but </w:t>
      </w:r>
      <w:r w:rsidR="521CB1E3" w:rsidRPr="0056437E">
        <w:rPr>
          <w:rFonts w:cstheme="minorHAnsi"/>
          <w:color w:val="002060"/>
        </w:rPr>
        <w:t>it</w:t>
      </w:r>
      <w:r w:rsidR="7760BC72" w:rsidRPr="0056437E">
        <w:rPr>
          <w:rFonts w:cstheme="minorHAnsi"/>
          <w:color w:val="002060"/>
        </w:rPr>
        <w:t xml:space="preserve"> </w:t>
      </w:r>
      <w:r w:rsidR="521CB1E3" w:rsidRPr="0056437E">
        <w:rPr>
          <w:rFonts w:cstheme="minorHAnsi"/>
          <w:color w:val="002060"/>
        </w:rPr>
        <w:t xml:space="preserve">is </w:t>
      </w:r>
      <w:r w:rsidR="51102AFA" w:rsidRPr="0056437E">
        <w:rPr>
          <w:rFonts w:cstheme="minorHAnsi"/>
          <w:color w:val="002060"/>
        </w:rPr>
        <w:t xml:space="preserve">very </w:t>
      </w:r>
      <w:r w:rsidR="521CB1E3" w:rsidRPr="0056437E">
        <w:rPr>
          <w:rFonts w:cstheme="minorHAnsi"/>
          <w:color w:val="002060"/>
        </w:rPr>
        <w:t xml:space="preserve">important </w:t>
      </w:r>
      <w:r w:rsidR="3FE761CD" w:rsidRPr="0056437E">
        <w:rPr>
          <w:rFonts w:cstheme="minorHAnsi"/>
          <w:color w:val="002060"/>
        </w:rPr>
        <w:t>to a</w:t>
      </w:r>
      <w:r w:rsidR="07F9D960" w:rsidRPr="0056437E">
        <w:rPr>
          <w:rFonts w:cstheme="minorHAnsi"/>
          <w:color w:val="002060"/>
        </w:rPr>
        <w:t>s</w:t>
      </w:r>
      <w:r w:rsidRPr="0056437E">
        <w:rPr>
          <w:rFonts w:cstheme="minorHAnsi"/>
          <w:color w:val="002060"/>
        </w:rPr>
        <w:t xml:space="preserve">k </w:t>
      </w:r>
      <w:r w:rsidR="2CB8CBCA" w:rsidRPr="0056437E">
        <w:rPr>
          <w:rFonts w:cstheme="minorHAnsi"/>
          <w:color w:val="002060"/>
        </w:rPr>
        <w:t xml:space="preserve">your local MP </w:t>
      </w:r>
      <w:r w:rsidRPr="0056437E">
        <w:rPr>
          <w:rFonts w:cstheme="minorHAnsi"/>
          <w:color w:val="002060"/>
        </w:rPr>
        <w:t xml:space="preserve">if they are happy to have the media </w:t>
      </w:r>
      <w:r w:rsidR="4E7B60C6" w:rsidRPr="0056437E">
        <w:rPr>
          <w:rFonts w:cstheme="minorHAnsi"/>
          <w:color w:val="002060"/>
        </w:rPr>
        <w:t>present.</w:t>
      </w:r>
      <w:r w:rsidR="20ACC28D" w:rsidRPr="0056437E">
        <w:rPr>
          <w:rFonts w:cstheme="minorHAnsi"/>
          <w:color w:val="002060"/>
        </w:rPr>
        <w:t xml:space="preserve"> You will prioritise and consider very carefully children’s safety and safeguarding</w:t>
      </w:r>
      <w:r w:rsidR="52D03D4C" w:rsidRPr="0056437E">
        <w:rPr>
          <w:rFonts w:cstheme="minorHAnsi"/>
          <w:color w:val="002060"/>
        </w:rPr>
        <w:t>.</w:t>
      </w:r>
    </w:p>
    <w:p w14:paraId="409A1EDA" w14:textId="65C9DB88" w:rsidR="00E72954" w:rsidRPr="0056437E" w:rsidRDefault="00E14AA0" w:rsidP="789FA51D">
      <w:pPr>
        <w:spacing w:before="120" w:after="120"/>
        <w:rPr>
          <w:rFonts w:cstheme="minorHAnsi"/>
          <w:color w:val="002060"/>
        </w:rPr>
      </w:pPr>
      <w:r w:rsidRPr="0056437E">
        <w:rPr>
          <w:rFonts w:cstheme="minorHAnsi"/>
          <w:color w:val="002060"/>
        </w:rPr>
        <w:t xml:space="preserve">The best way to </w:t>
      </w:r>
      <w:r w:rsidR="00964536" w:rsidRPr="0056437E">
        <w:rPr>
          <w:rFonts w:cstheme="minorHAnsi"/>
          <w:color w:val="002060"/>
        </w:rPr>
        <w:t>inform</w:t>
      </w:r>
      <w:r w:rsidRPr="0056437E">
        <w:rPr>
          <w:rFonts w:cstheme="minorHAnsi"/>
          <w:color w:val="002060"/>
        </w:rPr>
        <w:t xml:space="preserve"> the media </w:t>
      </w:r>
      <w:r w:rsidR="00964536" w:rsidRPr="0056437E">
        <w:rPr>
          <w:rFonts w:cstheme="minorHAnsi"/>
          <w:color w:val="002060"/>
        </w:rPr>
        <w:t>about</w:t>
      </w:r>
      <w:r w:rsidRPr="0056437E">
        <w:rPr>
          <w:rFonts w:cstheme="minorHAnsi"/>
          <w:color w:val="002060"/>
        </w:rPr>
        <w:t xml:space="preserve"> your event is by sending a media invite via email, with a follow-up phone call. Contact details for your local newspaper or magazine can be found in the print version (usually on the first page or inside front cover).</w:t>
      </w:r>
    </w:p>
    <w:p w14:paraId="2C437018" w14:textId="09B8E9AC" w:rsidR="00E14AA0" w:rsidRPr="0056437E" w:rsidRDefault="00E14AA0" w:rsidP="789FA51D">
      <w:pPr>
        <w:spacing w:before="120" w:after="120"/>
        <w:rPr>
          <w:rFonts w:cstheme="minorHAnsi"/>
          <w:color w:val="002060"/>
        </w:rPr>
      </w:pPr>
      <w:r w:rsidRPr="0056437E">
        <w:rPr>
          <w:rFonts w:cstheme="minorHAnsi"/>
          <w:color w:val="002060"/>
        </w:rPr>
        <w:t>Check out our guide to media relations for more information.</w:t>
      </w:r>
    </w:p>
    <w:tbl>
      <w:tblPr>
        <w:tblStyle w:val="TableGrid"/>
        <w:tblW w:w="973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D50A"/>
        <w:tblLook w:val="04A0" w:firstRow="1" w:lastRow="0" w:firstColumn="1" w:lastColumn="0" w:noHBand="0" w:noVBand="1"/>
      </w:tblPr>
      <w:tblGrid>
        <w:gridCol w:w="9731"/>
      </w:tblGrid>
      <w:tr w:rsidR="00E72954" w:rsidRPr="0056437E" w14:paraId="20C4BB33" w14:textId="77777777" w:rsidTr="789FA51D">
        <w:tc>
          <w:tcPr>
            <w:tcW w:w="9731" w:type="dxa"/>
            <w:shd w:val="clear" w:color="auto" w:fill="FAD50A"/>
          </w:tcPr>
          <w:p w14:paraId="739E7393" w14:textId="558C7956" w:rsidR="00E72954" w:rsidRPr="0056437E" w:rsidRDefault="00E14AA0" w:rsidP="789FA51D">
            <w:pPr>
              <w:spacing w:before="120" w:after="120"/>
              <w:jc w:val="center"/>
              <w:rPr>
                <w:rFonts w:cstheme="minorHAnsi"/>
                <w:b/>
                <w:bCs/>
              </w:rPr>
            </w:pPr>
            <w:r w:rsidRPr="0056437E">
              <w:rPr>
                <w:rFonts w:cstheme="minorHAnsi"/>
                <w:b/>
                <w:bCs/>
              </w:rPr>
              <w:t>If you need help inviting your MP or the local media, please email Early Childhood Australia</w:t>
            </w:r>
            <w:r w:rsidRPr="0056437E">
              <w:rPr>
                <w:rFonts w:cstheme="minorHAnsi"/>
              </w:rPr>
              <w:t xml:space="preserve"> </w:t>
            </w:r>
            <w:r w:rsidRPr="0056437E">
              <w:rPr>
                <w:rFonts w:cstheme="minorHAnsi"/>
                <w:b/>
                <w:bCs/>
              </w:rPr>
              <w:t>(ECA)</w:t>
            </w:r>
            <w:r w:rsidRPr="0056437E">
              <w:rPr>
                <w:rFonts w:cstheme="minorHAnsi"/>
              </w:rPr>
              <w:t xml:space="preserve"> </w:t>
            </w:r>
            <w:r w:rsidRPr="0056437E">
              <w:rPr>
                <w:rFonts w:cstheme="minorHAnsi"/>
              </w:rPr>
              <w:br/>
            </w:r>
            <w:r w:rsidRPr="0056437E">
              <w:rPr>
                <w:rFonts w:cstheme="minorHAnsi"/>
                <w:b/>
                <w:bCs/>
              </w:rPr>
              <w:t xml:space="preserve">on </w:t>
            </w:r>
            <w:hyperlink r:id="rId10">
              <w:r w:rsidRPr="0056437E">
                <w:rPr>
                  <w:rStyle w:val="Hyperlink"/>
                  <w:rFonts w:cstheme="minorHAnsi"/>
                  <w:b/>
                  <w:bCs/>
                </w:rPr>
                <w:t>EarlyLearningMatters@earlychildhood.org.au</w:t>
              </w:r>
            </w:hyperlink>
            <w:r w:rsidRPr="0056437E">
              <w:rPr>
                <w:rFonts w:cstheme="minorHAnsi"/>
                <w:b/>
                <w:bCs/>
              </w:rPr>
              <w:t xml:space="preserve"> and we will h</w:t>
            </w:r>
            <w:r w:rsidR="7CFD309F" w:rsidRPr="0056437E">
              <w:rPr>
                <w:rFonts w:cstheme="minorHAnsi"/>
                <w:b/>
                <w:bCs/>
              </w:rPr>
              <w:t>elp you</w:t>
            </w:r>
            <w:r w:rsidRPr="0056437E">
              <w:rPr>
                <w:rFonts w:cstheme="minorHAnsi"/>
                <w:b/>
                <w:bCs/>
              </w:rPr>
              <w:t>.</w:t>
            </w:r>
          </w:p>
        </w:tc>
      </w:tr>
    </w:tbl>
    <w:p w14:paraId="452CC61F" w14:textId="05E6142C" w:rsidR="00745CB0" w:rsidRPr="0056437E" w:rsidRDefault="00745CB0" w:rsidP="789FA51D">
      <w:pPr>
        <w:spacing w:before="120" w:after="120" w:line="240" w:lineRule="auto"/>
        <w:rPr>
          <w:rFonts w:eastAsiaTheme="majorEastAsia" w:cstheme="minorHAnsi"/>
          <w:b/>
          <w:bCs/>
          <w:color w:val="01397F"/>
          <w:sz w:val="28"/>
          <w:szCs w:val="28"/>
        </w:rPr>
      </w:pPr>
      <w:r w:rsidRPr="0056437E">
        <w:rPr>
          <w:rFonts w:cstheme="minorHAnsi"/>
          <w:color w:val="01397F"/>
        </w:rPr>
        <w:br w:type="page"/>
      </w:r>
    </w:p>
    <w:p w14:paraId="784B11E3" w14:textId="70E9674C" w:rsidR="00E72954" w:rsidRPr="0056437E" w:rsidRDefault="00E72954" w:rsidP="789FA51D">
      <w:pPr>
        <w:pStyle w:val="Heading2"/>
        <w:spacing w:before="120"/>
        <w:rPr>
          <w:rFonts w:asciiTheme="minorHAnsi" w:eastAsia="Cambria" w:hAnsiTheme="minorHAnsi" w:cstheme="minorHAnsi"/>
          <w:color w:val="2E74B5" w:themeColor="accent5" w:themeShade="BF"/>
          <w:sz w:val="32"/>
          <w:szCs w:val="32"/>
        </w:rPr>
      </w:pPr>
      <w:r w:rsidRPr="0056437E">
        <w:rPr>
          <w:rFonts w:asciiTheme="minorHAnsi" w:eastAsia="Cambria" w:hAnsiTheme="minorHAnsi" w:cstheme="minorHAnsi"/>
          <w:color w:val="2E74B5" w:themeColor="accent5" w:themeShade="BF"/>
          <w:sz w:val="32"/>
          <w:szCs w:val="32"/>
        </w:rPr>
        <w:lastRenderedPageBreak/>
        <w:t>On the day of the event</w:t>
      </w:r>
    </w:p>
    <w:p w14:paraId="72FA381C" w14:textId="4C1DC671" w:rsidR="00E72954" w:rsidRPr="0056437E" w:rsidRDefault="00E72954" w:rsidP="789FA51D">
      <w:pPr>
        <w:pStyle w:val="Heading2"/>
        <w:rPr>
          <w:rFonts w:asciiTheme="minorHAnsi" w:eastAsia="Cambria" w:hAnsiTheme="minorHAnsi" w:cstheme="minorHAnsi"/>
          <w:b w:val="0"/>
          <w:bCs w:val="0"/>
          <w:color w:val="2E74B5" w:themeColor="accent5" w:themeShade="BF"/>
          <w:sz w:val="26"/>
          <w:szCs w:val="26"/>
        </w:rPr>
      </w:pPr>
      <w:r w:rsidRPr="0056437E">
        <w:rPr>
          <w:rFonts w:asciiTheme="minorHAnsi" w:eastAsia="Cambria" w:hAnsiTheme="minorHAnsi" w:cstheme="minorHAnsi"/>
          <w:b w:val="0"/>
          <w:bCs w:val="0"/>
          <w:color w:val="2E74B5" w:themeColor="accent5" w:themeShade="BF"/>
          <w:sz w:val="26"/>
          <w:szCs w:val="26"/>
        </w:rPr>
        <w:t xml:space="preserve">Meet and greet your </w:t>
      </w:r>
      <w:r w:rsidR="0577C03C" w:rsidRPr="0056437E">
        <w:rPr>
          <w:rFonts w:asciiTheme="minorHAnsi" w:eastAsia="Cambria" w:hAnsiTheme="minorHAnsi" w:cstheme="minorHAnsi"/>
          <w:b w:val="0"/>
          <w:bCs w:val="0"/>
          <w:color w:val="2E74B5" w:themeColor="accent5" w:themeShade="BF"/>
          <w:sz w:val="26"/>
          <w:szCs w:val="26"/>
        </w:rPr>
        <w:t xml:space="preserve">local </w:t>
      </w:r>
      <w:r w:rsidRPr="0056437E">
        <w:rPr>
          <w:rFonts w:asciiTheme="minorHAnsi" w:eastAsia="Cambria" w:hAnsiTheme="minorHAnsi" w:cstheme="minorHAnsi"/>
          <w:b w:val="0"/>
          <w:bCs w:val="0"/>
          <w:color w:val="2E74B5" w:themeColor="accent5" w:themeShade="BF"/>
          <w:sz w:val="26"/>
          <w:szCs w:val="26"/>
        </w:rPr>
        <w:t>MP</w:t>
      </w:r>
    </w:p>
    <w:p w14:paraId="241C326B" w14:textId="551CC687" w:rsidR="00745CB0" w:rsidRPr="0056437E" w:rsidRDefault="00745CB0" w:rsidP="789FA51D">
      <w:pPr>
        <w:spacing w:before="120" w:after="120"/>
        <w:contextualSpacing/>
        <w:rPr>
          <w:rFonts w:cstheme="minorHAnsi"/>
        </w:rPr>
      </w:pPr>
      <w:r w:rsidRPr="0056437E">
        <w:rPr>
          <w:rFonts w:cstheme="minorHAnsi"/>
          <w:color w:val="002060"/>
        </w:rPr>
        <w:t xml:space="preserve">Schedule a meet-and-greet session for your </w:t>
      </w:r>
      <w:r w:rsidR="30B77B5D" w:rsidRPr="0056437E">
        <w:rPr>
          <w:rFonts w:cstheme="minorHAnsi"/>
          <w:color w:val="002060"/>
        </w:rPr>
        <w:t xml:space="preserve">local </w:t>
      </w:r>
      <w:r w:rsidRPr="0056437E">
        <w:rPr>
          <w:rFonts w:cstheme="minorHAnsi"/>
          <w:color w:val="002060"/>
        </w:rPr>
        <w:t xml:space="preserve">MP at an appropriate time (e.g. before the official start of the event if they are opening it) and allow time for introductions. Make sure </w:t>
      </w:r>
      <w:r w:rsidR="30A4BF5D" w:rsidRPr="0056437E">
        <w:rPr>
          <w:rFonts w:cstheme="minorHAnsi"/>
          <w:color w:val="002060"/>
        </w:rPr>
        <w:t>your local MP understands the ord</w:t>
      </w:r>
      <w:r w:rsidRPr="0056437E">
        <w:rPr>
          <w:rFonts w:cstheme="minorHAnsi"/>
          <w:color w:val="002060"/>
        </w:rPr>
        <w:t xml:space="preserve">er of the event and </w:t>
      </w:r>
      <w:r w:rsidR="6D3D663A" w:rsidRPr="0056437E">
        <w:rPr>
          <w:rFonts w:cstheme="minorHAnsi"/>
          <w:color w:val="002060"/>
        </w:rPr>
        <w:t>their role</w:t>
      </w:r>
      <w:r w:rsidRPr="0056437E">
        <w:rPr>
          <w:rFonts w:cstheme="minorHAnsi"/>
          <w:color w:val="002060"/>
        </w:rPr>
        <w:t>.</w:t>
      </w:r>
    </w:p>
    <w:p w14:paraId="09BB0725" w14:textId="77777777" w:rsidR="00E72954" w:rsidRPr="0056437E" w:rsidRDefault="00E72954" w:rsidP="789FA51D">
      <w:pPr>
        <w:pStyle w:val="Heading2"/>
        <w:rPr>
          <w:rFonts w:asciiTheme="minorHAnsi" w:eastAsia="Cambria" w:hAnsiTheme="minorHAnsi" w:cstheme="minorHAnsi"/>
          <w:b w:val="0"/>
          <w:bCs w:val="0"/>
          <w:color w:val="2E74B5" w:themeColor="accent5" w:themeShade="BF"/>
          <w:sz w:val="26"/>
          <w:szCs w:val="26"/>
        </w:rPr>
      </w:pPr>
      <w:r w:rsidRPr="0056437E">
        <w:rPr>
          <w:rFonts w:asciiTheme="minorHAnsi" w:eastAsia="Cambria" w:hAnsiTheme="minorHAnsi" w:cstheme="minorHAnsi"/>
          <w:b w:val="0"/>
          <w:bCs w:val="0"/>
          <w:color w:val="2E74B5" w:themeColor="accent5" w:themeShade="BF"/>
          <w:sz w:val="26"/>
          <w:szCs w:val="26"/>
        </w:rPr>
        <w:t>Introduce your MP</w:t>
      </w:r>
    </w:p>
    <w:p w14:paraId="40A07747" w14:textId="534E1471" w:rsidR="00745CB0" w:rsidRPr="0056437E" w:rsidRDefault="00745CB0" w:rsidP="789FA51D">
      <w:pPr>
        <w:spacing w:before="120" w:after="120"/>
        <w:rPr>
          <w:rFonts w:cstheme="minorHAnsi"/>
        </w:rPr>
      </w:pPr>
      <w:r w:rsidRPr="0056437E">
        <w:rPr>
          <w:rFonts w:cstheme="minorHAnsi"/>
          <w:color w:val="002060"/>
        </w:rPr>
        <w:t xml:space="preserve">At the start of the event, introduce your </w:t>
      </w:r>
      <w:r w:rsidR="7B409792" w:rsidRPr="0056437E">
        <w:rPr>
          <w:rFonts w:cstheme="minorHAnsi"/>
          <w:color w:val="002060"/>
        </w:rPr>
        <w:t xml:space="preserve">local </w:t>
      </w:r>
      <w:r w:rsidRPr="0056437E">
        <w:rPr>
          <w:rFonts w:cstheme="minorHAnsi"/>
          <w:color w:val="002060"/>
        </w:rPr>
        <w:t xml:space="preserve">MP and give a brief explanation about why they are attending. It may also be helpful to announce </w:t>
      </w:r>
      <w:r w:rsidR="1EACDD51" w:rsidRPr="0056437E">
        <w:rPr>
          <w:rFonts w:cstheme="minorHAnsi"/>
          <w:color w:val="002060"/>
        </w:rPr>
        <w:t>whether</w:t>
      </w:r>
      <w:r w:rsidRPr="0056437E">
        <w:rPr>
          <w:rFonts w:cstheme="minorHAnsi"/>
          <w:color w:val="002060"/>
        </w:rPr>
        <w:t xml:space="preserve"> there will be </w:t>
      </w:r>
      <w:r w:rsidR="0C0092D9" w:rsidRPr="0056437E">
        <w:rPr>
          <w:rFonts w:cstheme="minorHAnsi"/>
          <w:color w:val="002060"/>
        </w:rPr>
        <w:t>opportunities for</w:t>
      </w:r>
      <w:r w:rsidRPr="0056437E">
        <w:rPr>
          <w:rFonts w:cstheme="minorHAnsi"/>
          <w:color w:val="002060"/>
        </w:rPr>
        <w:t xml:space="preserve"> </w:t>
      </w:r>
      <w:r w:rsidR="4B34AE4C" w:rsidRPr="0056437E">
        <w:rPr>
          <w:rFonts w:cstheme="minorHAnsi"/>
          <w:color w:val="002060"/>
        </w:rPr>
        <w:t>interaction later.</w:t>
      </w:r>
    </w:p>
    <w:p w14:paraId="138A8933" w14:textId="51223C3B" w:rsidR="0F4DFB28" w:rsidRPr="0056437E" w:rsidRDefault="0F4DFB28" w:rsidP="789FA51D">
      <w:pPr>
        <w:pStyle w:val="Heading2"/>
        <w:rPr>
          <w:rFonts w:asciiTheme="minorHAnsi" w:eastAsia="Cambria" w:hAnsiTheme="minorHAnsi" w:cstheme="minorHAnsi"/>
          <w:b w:val="0"/>
          <w:bCs w:val="0"/>
          <w:color w:val="2E74B5" w:themeColor="accent5" w:themeShade="BF"/>
          <w:sz w:val="26"/>
          <w:szCs w:val="26"/>
        </w:rPr>
      </w:pPr>
      <w:r w:rsidRPr="0056437E">
        <w:rPr>
          <w:rFonts w:asciiTheme="minorHAnsi" w:eastAsia="Cambria" w:hAnsiTheme="minorHAnsi" w:cstheme="minorHAnsi"/>
          <w:b w:val="0"/>
          <w:bCs w:val="0"/>
          <w:color w:val="2E74B5" w:themeColor="accent5" w:themeShade="BF"/>
          <w:sz w:val="26"/>
          <w:szCs w:val="26"/>
        </w:rPr>
        <w:t>Capturing the event</w:t>
      </w:r>
    </w:p>
    <w:p w14:paraId="1D8CE4DE" w14:textId="070839A5" w:rsidR="00745CB0" w:rsidRPr="0056437E" w:rsidRDefault="00745CB0" w:rsidP="789FA51D">
      <w:pPr>
        <w:spacing w:before="120" w:after="120"/>
        <w:rPr>
          <w:rFonts w:cstheme="minorHAnsi"/>
          <w:color w:val="002060"/>
        </w:rPr>
      </w:pPr>
      <w:r w:rsidRPr="0056437E">
        <w:rPr>
          <w:rFonts w:cstheme="minorHAnsi"/>
          <w:color w:val="002060"/>
        </w:rPr>
        <w:t xml:space="preserve">Consider setting up an area for photos. You may like to display Early Learning Matters posters or </w:t>
      </w:r>
      <w:r w:rsidR="20FA6B35" w:rsidRPr="0056437E">
        <w:rPr>
          <w:rFonts w:cstheme="minorHAnsi"/>
          <w:color w:val="002060"/>
        </w:rPr>
        <w:t xml:space="preserve">showcase something </w:t>
      </w:r>
      <w:r w:rsidR="6A4E0FC8" w:rsidRPr="0056437E">
        <w:rPr>
          <w:rFonts w:cstheme="minorHAnsi"/>
          <w:color w:val="002060"/>
        </w:rPr>
        <w:t>that</w:t>
      </w:r>
      <w:r w:rsidR="20FA6B35" w:rsidRPr="0056437E">
        <w:rPr>
          <w:rFonts w:cstheme="minorHAnsi"/>
          <w:color w:val="002060"/>
        </w:rPr>
        <w:t xml:space="preserve"> the children </w:t>
      </w:r>
      <w:r w:rsidR="3412A93F" w:rsidRPr="0056437E">
        <w:rPr>
          <w:rFonts w:cstheme="minorHAnsi"/>
          <w:color w:val="002060"/>
        </w:rPr>
        <w:t>and/</w:t>
      </w:r>
      <w:r w:rsidR="20FA6B35" w:rsidRPr="0056437E">
        <w:rPr>
          <w:rFonts w:cstheme="minorHAnsi"/>
          <w:color w:val="002060"/>
        </w:rPr>
        <w:t>or staff have been working on.</w:t>
      </w:r>
      <w:r w:rsidRPr="0056437E">
        <w:rPr>
          <w:rFonts w:cstheme="minorHAnsi"/>
          <w:color w:val="002060"/>
        </w:rPr>
        <w:t xml:space="preserve"> Organise for someone at the event to take good-quality photos that you can use in your own communications and share with the media and ECA (see below). </w:t>
      </w:r>
    </w:p>
    <w:p w14:paraId="4EDCBAFB" w14:textId="28F6B4FF" w:rsidR="00745CB0" w:rsidRPr="0056437E" w:rsidRDefault="70091E42" w:rsidP="789FA51D">
      <w:pPr>
        <w:spacing w:before="120" w:after="120"/>
        <w:rPr>
          <w:rFonts w:cstheme="minorHAnsi"/>
          <w:color w:val="002060"/>
        </w:rPr>
      </w:pPr>
      <w:r w:rsidRPr="0056437E">
        <w:rPr>
          <w:rFonts w:cstheme="minorHAnsi"/>
          <w:color w:val="002060"/>
        </w:rPr>
        <w:t>Staff of y</w:t>
      </w:r>
      <w:r w:rsidR="00745CB0" w:rsidRPr="0056437E">
        <w:rPr>
          <w:rFonts w:cstheme="minorHAnsi"/>
          <w:color w:val="002060"/>
        </w:rPr>
        <w:t xml:space="preserve">our </w:t>
      </w:r>
      <w:r w:rsidR="2A51B49E" w:rsidRPr="0056437E">
        <w:rPr>
          <w:rFonts w:cstheme="minorHAnsi"/>
          <w:color w:val="002060"/>
        </w:rPr>
        <w:t xml:space="preserve">local </w:t>
      </w:r>
      <w:r w:rsidR="38A3B7C6" w:rsidRPr="0056437E">
        <w:rPr>
          <w:rFonts w:cstheme="minorHAnsi"/>
          <w:color w:val="002060"/>
        </w:rPr>
        <w:t>MP</w:t>
      </w:r>
      <w:r w:rsidR="00745CB0" w:rsidRPr="0056437E">
        <w:rPr>
          <w:rFonts w:cstheme="minorHAnsi"/>
          <w:color w:val="002060"/>
        </w:rPr>
        <w:t xml:space="preserve"> may also take photos for their own communications—you may need to have someone available to ensure photographs are taken with the appropriate level of consent. When taking photos that include members of the public, make sure you ask for their permission and follow any consent processes you have in place, especially if children are present. It’s a good idea to ask before you take the photo and explain how you would like to use it. You may also like to record some quotes from attendees at your event. </w:t>
      </w:r>
      <w:r w:rsidR="00215B03" w:rsidRPr="0056437E">
        <w:rPr>
          <w:rFonts w:cstheme="minorHAnsi"/>
          <w:color w:val="002060"/>
        </w:rPr>
        <w:t>You can s</w:t>
      </w:r>
      <w:r w:rsidR="00745CB0" w:rsidRPr="0056437E">
        <w:rPr>
          <w:rFonts w:cstheme="minorHAnsi"/>
          <w:color w:val="002060"/>
        </w:rPr>
        <w:t xml:space="preserve">hare your photos on social media using the hashtag </w:t>
      </w:r>
      <w:r w:rsidR="00745CB0" w:rsidRPr="0056437E">
        <w:rPr>
          <w:rFonts w:cstheme="minorHAnsi"/>
          <w:b/>
          <w:bCs/>
          <w:color w:val="002060"/>
        </w:rPr>
        <w:t>#EarlyLearningMatters</w:t>
      </w:r>
      <w:r w:rsidR="00745CB0" w:rsidRPr="0056437E">
        <w:rPr>
          <w:rFonts w:cstheme="minorHAnsi"/>
          <w:color w:val="002060"/>
        </w:rPr>
        <w:t>.</w:t>
      </w:r>
    </w:p>
    <w:p w14:paraId="5A7A6ECE" w14:textId="6FD5FB28" w:rsidR="789FA51D" w:rsidRPr="0056437E" w:rsidRDefault="789FA51D" w:rsidP="789FA51D">
      <w:pPr>
        <w:spacing w:before="120" w:after="120"/>
        <w:rPr>
          <w:rFonts w:cstheme="minorHAnsi"/>
          <w:color w:val="002060"/>
        </w:rPr>
      </w:pPr>
    </w:p>
    <w:p w14:paraId="44A260C7" w14:textId="77777777" w:rsidR="00E72954" w:rsidRPr="0056437E" w:rsidRDefault="00E72954" w:rsidP="789FA51D">
      <w:pPr>
        <w:pStyle w:val="Heading1"/>
        <w:spacing w:before="120"/>
        <w:rPr>
          <w:rFonts w:asciiTheme="minorHAnsi" w:eastAsia="Cambria" w:hAnsiTheme="minorHAnsi" w:cstheme="minorHAnsi"/>
          <w:b w:val="0"/>
          <w:bCs w:val="0"/>
          <w:color w:val="2E74B5" w:themeColor="accent5" w:themeShade="BF"/>
          <w:sz w:val="32"/>
          <w:szCs w:val="32"/>
        </w:rPr>
      </w:pPr>
      <w:r w:rsidRPr="0056437E">
        <w:rPr>
          <w:rFonts w:asciiTheme="minorHAnsi" w:eastAsia="Cambria" w:hAnsiTheme="minorHAnsi" w:cstheme="minorHAnsi"/>
          <w:b w:val="0"/>
          <w:bCs w:val="0"/>
          <w:color w:val="2E74B5" w:themeColor="accent5" w:themeShade="BF"/>
          <w:sz w:val="32"/>
          <w:szCs w:val="32"/>
        </w:rPr>
        <w:t>After the event</w:t>
      </w:r>
    </w:p>
    <w:p w14:paraId="246793C7" w14:textId="77777777" w:rsidR="00E72954" w:rsidRPr="0056437E" w:rsidRDefault="00E72954" w:rsidP="789FA51D">
      <w:pPr>
        <w:pStyle w:val="Heading2"/>
        <w:rPr>
          <w:rFonts w:asciiTheme="minorHAnsi" w:eastAsia="Cambria" w:hAnsiTheme="minorHAnsi" w:cstheme="minorHAnsi"/>
          <w:b w:val="0"/>
          <w:bCs w:val="0"/>
          <w:color w:val="2E74B5" w:themeColor="accent5" w:themeShade="BF"/>
          <w:sz w:val="26"/>
          <w:szCs w:val="26"/>
        </w:rPr>
      </w:pPr>
      <w:r w:rsidRPr="0056437E">
        <w:rPr>
          <w:rFonts w:asciiTheme="minorHAnsi" w:eastAsia="Cambria" w:hAnsiTheme="minorHAnsi" w:cstheme="minorHAnsi"/>
          <w:b w:val="0"/>
          <w:bCs w:val="0"/>
          <w:color w:val="2E74B5" w:themeColor="accent5" w:themeShade="BF"/>
          <w:sz w:val="26"/>
          <w:szCs w:val="26"/>
        </w:rPr>
        <w:t>Consider sending a post-event media release</w:t>
      </w:r>
    </w:p>
    <w:p w14:paraId="1FAD285D" w14:textId="6A1EDA58" w:rsidR="00745CB0" w:rsidRPr="0056437E" w:rsidRDefault="00745CB0" w:rsidP="789FA51D">
      <w:pPr>
        <w:spacing w:before="120" w:after="120"/>
        <w:contextualSpacing/>
        <w:rPr>
          <w:rFonts w:cstheme="minorHAnsi"/>
          <w:color w:val="002060"/>
        </w:rPr>
      </w:pPr>
      <w:r w:rsidRPr="0056437E">
        <w:rPr>
          <w:rFonts w:cstheme="minorHAnsi"/>
          <w:color w:val="002060"/>
        </w:rPr>
        <w:t xml:space="preserve">Local media thrives on stories of community events and activities. Send photos </w:t>
      </w:r>
      <w:r w:rsidR="4C318432" w:rsidRPr="0056437E">
        <w:rPr>
          <w:rFonts w:cstheme="minorHAnsi"/>
          <w:color w:val="002060"/>
        </w:rPr>
        <w:t xml:space="preserve">(gained with appropriate consent) </w:t>
      </w:r>
      <w:r w:rsidRPr="0056437E">
        <w:rPr>
          <w:rFonts w:cstheme="minorHAnsi"/>
          <w:color w:val="002060"/>
        </w:rPr>
        <w:t>and a media release with details of what happened at the event, who was there and what your</w:t>
      </w:r>
      <w:r w:rsidR="33FAEF7E" w:rsidRPr="0056437E">
        <w:rPr>
          <w:rFonts w:cstheme="minorHAnsi"/>
          <w:color w:val="002060"/>
        </w:rPr>
        <w:t xml:space="preserve"> local</w:t>
      </w:r>
      <w:r w:rsidRPr="0056437E">
        <w:rPr>
          <w:rFonts w:cstheme="minorHAnsi"/>
          <w:color w:val="002060"/>
        </w:rPr>
        <w:t xml:space="preserve"> MP and others said. </w:t>
      </w:r>
      <w:r w:rsidR="0E736904" w:rsidRPr="0056437E">
        <w:rPr>
          <w:rFonts w:cstheme="minorHAnsi"/>
          <w:color w:val="002060"/>
        </w:rPr>
        <w:t xml:space="preserve">Please be sure to </w:t>
      </w:r>
      <w:r w:rsidR="22D01996" w:rsidRPr="0056437E">
        <w:rPr>
          <w:rFonts w:cstheme="minorHAnsi"/>
          <w:color w:val="002060"/>
        </w:rPr>
        <w:t xml:space="preserve">check in with your local MP if you are </w:t>
      </w:r>
      <w:r w:rsidR="198E0BE7" w:rsidRPr="0056437E">
        <w:rPr>
          <w:rFonts w:cstheme="minorHAnsi"/>
          <w:color w:val="002060"/>
        </w:rPr>
        <w:t xml:space="preserve">planning on </w:t>
      </w:r>
      <w:r w:rsidR="22D01996" w:rsidRPr="0056437E">
        <w:rPr>
          <w:rFonts w:cstheme="minorHAnsi"/>
          <w:color w:val="002060"/>
        </w:rPr>
        <w:t xml:space="preserve">attributing any comments to them. </w:t>
      </w:r>
      <w:r w:rsidR="3C5F4E4E" w:rsidRPr="0056437E">
        <w:rPr>
          <w:rFonts w:cstheme="minorHAnsi"/>
          <w:color w:val="002060"/>
        </w:rPr>
        <w:t>You may even choose to have these approved on the day by the MP’s advisors.</w:t>
      </w:r>
    </w:p>
    <w:p w14:paraId="5A1B7CF2" w14:textId="77777777" w:rsidR="00E72954" w:rsidRPr="0056437E" w:rsidRDefault="00E72954" w:rsidP="789FA51D">
      <w:pPr>
        <w:pStyle w:val="Heading2"/>
        <w:rPr>
          <w:rFonts w:asciiTheme="minorHAnsi" w:eastAsia="Cambria" w:hAnsiTheme="minorHAnsi" w:cstheme="minorHAnsi"/>
          <w:b w:val="0"/>
          <w:bCs w:val="0"/>
          <w:color w:val="26B0E6"/>
          <w:sz w:val="26"/>
          <w:szCs w:val="26"/>
        </w:rPr>
      </w:pPr>
      <w:r w:rsidRPr="0056437E">
        <w:rPr>
          <w:rFonts w:asciiTheme="minorHAnsi" w:eastAsia="Cambria" w:hAnsiTheme="minorHAnsi" w:cstheme="minorHAnsi"/>
          <w:b w:val="0"/>
          <w:bCs w:val="0"/>
          <w:sz w:val="26"/>
          <w:szCs w:val="26"/>
        </w:rPr>
        <w:t>Thank your MP</w:t>
      </w:r>
    </w:p>
    <w:p w14:paraId="789A36AB" w14:textId="37040914" w:rsidR="00745CB0" w:rsidRPr="0056437E" w:rsidRDefault="00745CB0" w:rsidP="789FA51D">
      <w:pPr>
        <w:spacing w:before="120" w:after="120"/>
        <w:contextualSpacing/>
        <w:rPr>
          <w:rFonts w:cstheme="minorHAnsi"/>
          <w:color w:val="002060"/>
        </w:rPr>
      </w:pPr>
      <w:r w:rsidRPr="0056437E">
        <w:rPr>
          <w:rFonts w:cstheme="minorHAnsi"/>
          <w:color w:val="002060"/>
        </w:rPr>
        <w:t xml:space="preserve">Send a letter or card to your </w:t>
      </w:r>
      <w:r w:rsidR="08896AC6" w:rsidRPr="0056437E">
        <w:rPr>
          <w:rFonts w:cstheme="minorHAnsi"/>
          <w:color w:val="002060"/>
        </w:rPr>
        <w:t xml:space="preserve">local </w:t>
      </w:r>
      <w:r w:rsidRPr="0056437E">
        <w:rPr>
          <w:rFonts w:cstheme="minorHAnsi"/>
          <w:color w:val="002060"/>
        </w:rPr>
        <w:t>MP, thanking them for their participation. Include any follow-up information you may have promised</w:t>
      </w:r>
      <w:r w:rsidR="74A18032" w:rsidRPr="0056437E">
        <w:rPr>
          <w:rFonts w:cstheme="minorHAnsi"/>
          <w:color w:val="002060"/>
        </w:rPr>
        <w:t>, encourage your local MP to remain in contact</w:t>
      </w:r>
      <w:r w:rsidR="4B3BBA17" w:rsidRPr="0056437E">
        <w:rPr>
          <w:rFonts w:cstheme="minorHAnsi"/>
          <w:color w:val="002060"/>
        </w:rPr>
        <w:t xml:space="preserve"> with your service</w:t>
      </w:r>
      <w:r w:rsidR="74A18032" w:rsidRPr="0056437E">
        <w:rPr>
          <w:rFonts w:cstheme="minorHAnsi"/>
          <w:color w:val="002060"/>
        </w:rPr>
        <w:t xml:space="preserve"> and to</w:t>
      </w:r>
      <w:r w:rsidR="1B5BCD7B" w:rsidRPr="0056437E">
        <w:rPr>
          <w:rFonts w:cstheme="minorHAnsi"/>
          <w:color w:val="002060"/>
        </w:rPr>
        <w:t xml:space="preserve"> consider </w:t>
      </w:r>
      <w:r w:rsidR="74A18032" w:rsidRPr="0056437E">
        <w:rPr>
          <w:rFonts w:cstheme="minorHAnsi"/>
          <w:color w:val="002060"/>
        </w:rPr>
        <w:t>future visits</w:t>
      </w:r>
      <w:r w:rsidR="784BFB18" w:rsidRPr="0056437E">
        <w:rPr>
          <w:rFonts w:cstheme="minorHAnsi"/>
          <w:color w:val="002060"/>
        </w:rPr>
        <w:t>.</w:t>
      </w:r>
      <w:r w:rsidR="0730F258" w:rsidRPr="0056437E">
        <w:rPr>
          <w:rFonts w:cstheme="minorHAnsi"/>
          <w:color w:val="002060"/>
        </w:rPr>
        <w:t xml:space="preserve"> And </w:t>
      </w:r>
      <w:proofErr w:type="gramStart"/>
      <w:r w:rsidR="0730F258" w:rsidRPr="0056437E">
        <w:rPr>
          <w:rFonts w:cstheme="minorHAnsi"/>
          <w:color w:val="002060"/>
        </w:rPr>
        <w:t>certainly</w:t>
      </w:r>
      <w:proofErr w:type="gramEnd"/>
      <w:r w:rsidR="0730F258" w:rsidRPr="0056437E">
        <w:rPr>
          <w:rFonts w:cstheme="minorHAnsi"/>
          <w:color w:val="002060"/>
        </w:rPr>
        <w:t xml:space="preserve"> be sure to provide your local MP with regular updates of your early learning service to further develop the relationship.</w:t>
      </w:r>
    </w:p>
    <w:p w14:paraId="4BB9E752" w14:textId="3FC39076" w:rsidR="00E72954" w:rsidRPr="0056437E" w:rsidRDefault="00E72954" w:rsidP="789FA51D">
      <w:pPr>
        <w:pStyle w:val="Heading2"/>
        <w:rPr>
          <w:rFonts w:asciiTheme="minorHAnsi" w:eastAsia="Cambria" w:hAnsiTheme="minorHAnsi" w:cstheme="minorHAnsi"/>
          <w:b w:val="0"/>
          <w:bCs w:val="0"/>
          <w:color w:val="2E74B5" w:themeColor="accent5" w:themeShade="BF"/>
          <w:sz w:val="26"/>
          <w:szCs w:val="26"/>
        </w:rPr>
      </w:pPr>
      <w:r w:rsidRPr="0056437E">
        <w:rPr>
          <w:rFonts w:asciiTheme="minorHAnsi" w:eastAsia="Cambria" w:hAnsiTheme="minorHAnsi" w:cstheme="minorHAnsi"/>
          <w:b w:val="0"/>
          <w:bCs w:val="0"/>
          <w:color w:val="2E74B5" w:themeColor="accent5" w:themeShade="BF"/>
          <w:sz w:val="26"/>
          <w:szCs w:val="26"/>
        </w:rPr>
        <w:t xml:space="preserve">Let ECA know </w:t>
      </w:r>
      <w:r w:rsidR="47EBFBDB" w:rsidRPr="0056437E">
        <w:rPr>
          <w:rFonts w:asciiTheme="minorHAnsi" w:eastAsia="Cambria" w:hAnsiTheme="minorHAnsi" w:cstheme="minorHAnsi"/>
          <w:b w:val="0"/>
          <w:bCs w:val="0"/>
          <w:color w:val="2E74B5" w:themeColor="accent5" w:themeShade="BF"/>
          <w:sz w:val="26"/>
          <w:szCs w:val="26"/>
        </w:rPr>
        <w:t>how you went</w:t>
      </w:r>
    </w:p>
    <w:p w14:paraId="05D3744F" w14:textId="393A9251" w:rsidR="00745CB0" w:rsidRPr="0056437E" w:rsidRDefault="00745CB0" w:rsidP="789FA51D">
      <w:pPr>
        <w:spacing w:before="120" w:after="120"/>
        <w:rPr>
          <w:rFonts w:cstheme="minorHAnsi"/>
          <w:b/>
          <w:bCs/>
          <w:color w:val="002060"/>
        </w:rPr>
      </w:pPr>
      <w:r w:rsidRPr="0056437E">
        <w:rPr>
          <w:rFonts w:cstheme="minorHAnsi"/>
          <w:color w:val="002060"/>
        </w:rPr>
        <w:t>We w</w:t>
      </w:r>
      <w:r w:rsidR="06624C46" w:rsidRPr="0056437E">
        <w:rPr>
          <w:rFonts w:cstheme="minorHAnsi"/>
          <w:color w:val="002060"/>
        </w:rPr>
        <w:t>ould like to</w:t>
      </w:r>
      <w:r w:rsidRPr="0056437E">
        <w:rPr>
          <w:rFonts w:cstheme="minorHAnsi"/>
          <w:color w:val="002060"/>
        </w:rPr>
        <w:t xml:space="preserve"> know if your </w:t>
      </w:r>
      <w:r w:rsidR="741ED683" w:rsidRPr="0056437E">
        <w:rPr>
          <w:rFonts w:cstheme="minorHAnsi"/>
          <w:color w:val="002060"/>
        </w:rPr>
        <w:t xml:space="preserve">local </w:t>
      </w:r>
      <w:r w:rsidRPr="0056437E">
        <w:rPr>
          <w:rFonts w:cstheme="minorHAnsi"/>
          <w:color w:val="002060"/>
        </w:rPr>
        <w:t xml:space="preserve">MP attended an event at your service. Please tell us! To help inspire others, send us photos </w:t>
      </w:r>
      <w:r w:rsidR="0A6CFECE" w:rsidRPr="0056437E">
        <w:rPr>
          <w:rFonts w:cstheme="minorHAnsi"/>
          <w:color w:val="002060"/>
        </w:rPr>
        <w:t>(with the appropriate consent)</w:t>
      </w:r>
      <w:r w:rsidR="6B3E5134" w:rsidRPr="0056437E">
        <w:rPr>
          <w:rFonts w:cstheme="minorHAnsi"/>
          <w:color w:val="002060"/>
        </w:rPr>
        <w:t xml:space="preserve"> o</w:t>
      </w:r>
      <w:r w:rsidRPr="0056437E">
        <w:rPr>
          <w:rFonts w:cstheme="minorHAnsi"/>
          <w:color w:val="002060"/>
        </w:rPr>
        <w:t xml:space="preserve">f your event so we can upload them </w:t>
      </w:r>
      <w:r w:rsidRPr="0056437E">
        <w:rPr>
          <w:rFonts w:cstheme="minorHAnsi"/>
          <w:color w:val="002060"/>
        </w:rPr>
        <w:lastRenderedPageBreak/>
        <w:t xml:space="preserve">to the Early Learning Matters Week website and Facebook page. </w:t>
      </w:r>
      <w:r w:rsidR="3FC7610B" w:rsidRPr="0056437E">
        <w:rPr>
          <w:rFonts w:cstheme="minorHAnsi"/>
          <w:color w:val="002060"/>
        </w:rPr>
        <w:t>It may be that you capture an image with the M</w:t>
      </w:r>
      <w:r w:rsidR="285F32D4" w:rsidRPr="0056437E">
        <w:rPr>
          <w:rFonts w:cstheme="minorHAnsi"/>
          <w:color w:val="002060"/>
        </w:rPr>
        <w:t>P</w:t>
      </w:r>
      <w:r w:rsidR="3FC7610B" w:rsidRPr="0056437E">
        <w:rPr>
          <w:rFonts w:cstheme="minorHAnsi"/>
          <w:color w:val="002060"/>
        </w:rPr>
        <w:t xml:space="preserve"> and some members from your team, in place of images of children from your service. </w:t>
      </w:r>
    </w:p>
    <w:p w14:paraId="3DE3BBD4" w14:textId="29A18D78" w:rsidR="00745CB0" w:rsidRPr="0056437E" w:rsidRDefault="3FC7610B" w:rsidP="789FA51D">
      <w:pPr>
        <w:spacing w:before="120" w:after="120"/>
        <w:rPr>
          <w:rFonts w:cstheme="minorHAnsi"/>
          <w:b/>
          <w:bCs/>
          <w:color w:val="002060"/>
        </w:rPr>
      </w:pPr>
      <w:r w:rsidRPr="0056437E">
        <w:rPr>
          <w:rFonts w:cstheme="minorHAnsi"/>
          <w:color w:val="002060"/>
        </w:rPr>
        <w:t>If you are happy to share and have the appropriate permissions, please e</w:t>
      </w:r>
      <w:r w:rsidR="00745CB0" w:rsidRPr="0056437E">
        <w:rPr>
          <w:rFonts w:cstheme="minorHAnsi"/>
          <w:color w:val="002060"/>
        </w:rPr>
        <w:t>mail us the photos and details on</w:t>
      </w:r>
      <w:r w:rsidR="00745CB0" w:rsidRPr="0056437E">
        <w:rPr>
          <w:rFonts w:cstheme="minorHAnsi"/>
        </w:rPr>
        <w:t> </w:t>
      </w:r>
      <w:hyperlink r:id="rId11">
        <w:r w:rsidR="00745CB0" w:rsidRPr="0056437E">
          <w:rPr>
            <w:rStyle w:val="Hyperlink"/>
            <w:rFonts w:cstheme="minorHAnsi"/>
          </w:rPr>
          <w:t>EarlyLearningMatters@earlychildhood.org.au</w:t>
        </w:r>
      </w:hyperlink>
      <w:r w:rsidR="00745CB0" w:rsidRPr="0056437E">
        <w:rPr>
          <w:rFonts w:cstheme="minorHAnsi"/>
        </w:rPr>
        <w:t>.</w:t>
      </w:r>
      <w:r w:rsidR="00745CB0" w:rsidRPr="0056437E">
        <w:rPr>
          <w:rFonts w:cstheme="minorHAnsi"/>
          <w:color w:val="002060"/>
        </w:rPr>
        <w:t xml:space="preserve"> This will also help us track</w:t>
      </w:r>
      <w:r w:rsidR="3DF6EE3E" w:rsidRPr="0056437E">
        <w:rPr>
          <w:rFonts w:cstheme="minorHAnsi"/>
          <w:color w:val="002060"/>
        </w:rPr>
        <w:t xml:space="preserve"> and connect with</w:t>
      </w:r>
      <w:r w:rsidR="00745CB0" w:rsidRPr="0056437E">
        <w:rPr>
          <w:rFonts w:cstheme="minorHAnsi"/>
          <w:color w:val="002060"/>
        </w:rPr>
        <w:t xml:space="preserve"> </w:t>
      </w:r>
      <w:r w:rsidR="1211F1D8" w:rsidRPr="0056437E">
        <w:rPr>
          <w:rFonts w:cstheme="minorHAnsi"/>
          <w:color w:val="002060"/>
        </w:rPr>
        <w:t>decision</w:t>
      </w:r>
      <w:r w:rsidR="00215B03" w:rsidRPr="0056437E">
        <w:rPr>
          <w:rFonts w:cstheme="minorHAnsi"/>
          <w:color w:val="002060"/>
        </w:rPr>
        <w:t>-</w:t>
      </w:r>
      <w:r w:rsidR="1211F1D8" w:rsidRPr="0056437E">
        <w:rPr>
          <w:rFonts w:cstheme="minorHAnsi"/>
          <w:color w:val="002060"/>
        </w:rPr>
        <w:t>makers</w:t>
      </w:r>
      <w:r w:rsidR="00745CB0" w:rsidRPr="0056437E">
        <w:rPr>
          <w:rFonts w:cstheme="minorHAnsi"/>
          <w:color w:val="002060"/>
        </w:rPr>
        <w:t xml:space="preserve"> who support early learning</w:t>
      </w:r>
      <w:r w:rsidR="79D74FC3" w:rsidRPr="0056437E">
        <w:rPr>
          <w:rFonts w:cstheme="minorHAnsi"/>
          <w:color w:val="002060"/>
        </w:rPr>
        <w:t>.</w:t>
      </w:r>
    </w:p>
    <w:p w14:paraId="08F2DAEF" w14:textId="69EE0177" w:rsidR="00745CB0" w:rsidRPr="0056437E" w:rsidRDefault="00745CB0" w:rsidP="789FA51D">
      <w:pPr>
        <w:spacing w:before="120" w:after="120" w:line="276" w:lineRule="auto"/>
        <w:rPr>
          <w:rFonts w:cstheme="minorHAnsi"/>
        </w:rPr>
      </w:pPr>
      <w:r w:rsidRPr="0056437E">
        <w:rPr>
          <w:rFonts w:cstheme="minorHAnsi"/>
          <w:color w:val="002060"/>
        </w:rPr>
        <w:t>When posting your photos and event details on social media, please use the hashtag</w:t>
      </w:r>
      <w:r w:rsidRPr="0056437E">
        <w:rPr>
          <w:rFonts w:cstheme="minorHAnsi"/>
          <w:b/>
          <w:bCs/>
          <w:color w:val="002060"/>
        </w:rPr>
        <w:t xml:space="preserve"> #EarlyLearningMatters</w:t>
      </w:r>
      <w:r w:rsidRPr="0056437E">
        <w:rPr>
          <w:rFonts w:cstheme="minorHAnsi"/>
        </w:rPr>
        <w:t>.</w:t>
      </w:r>
      <w:r w:rsidRPr="0056437E">
        <w:rPr>
          <w:rFonts w:cstheme="minorHAnsi"/>
        </w:rPr>
        <w:br w:type="page"/>
      </w:r>
    </w:p>
    <w:p w14:paraId="2E3A6559" w14:textId="54B10C61" w:rsidR="7105CD6E" w:rsidRPr="0056437E" w:rsidRDefault="7105CD6E" w:rsidP="789FA51D">
      <w:pPr>
        <w:pStyle w:val="Heading1"/>
        <w:spacing w:before="240" w:after="0" w:line="276" w:lineRule="auto"/>
        <w:rPr>
          <w:rFonts w:asciiTheme="minorHAnsi" w:eastAsia="Cambria" w:hAnsiTheme="minorHAnsi" w:cstheme="minorHAnsi"/>
          <w:b w:val="0"/>
          <w:bCs w:val="0"/>
          <w:color w:val="2E74B5" w:themeColor="accent5" w:themeShade="BF"/>
          <w:sz w:val="32"/>
          <w:szCs w:val="32"/>
        </w:rPr>
      </w:pPr>
      <w:r w:rsidRPr="0056437E">
        <w:rPr>
          <w:rFonts w:asciiTheme="minorHAnsi" w:eastAsia="Cambria" w:hAnsiTheme="minorHAnsi" w:cstheme="minorHAnsi"/>
          <w:b w:val="0"/>
          <w:bCs w:val="0"/>
          <w:color w:val="2E74B5" w:themeColor="accent5" w:themeShade="BF"/>
          <w:sz w:val="32"/>
          <w:szCs w:val="32"/>
        </w:rPr>
        <w:lastRenderedPageBreak/>
        <w:t>Sample run-sheets </w:t>
      </w:r>
    </w:p>
    <w:p w14:paraId="16968CD4" w14:textId="200FA612" w:rsidR="7105CD6E" w:rsidRPr="0056437E" w:rsidRDefault="7105CD6E" w:rsidP="789FA51D">
      <w:pPr>
        <w:pStyle w:val="Heading2"/>
        <w:spacing w:before="40" w:after="0" w:line="276" w:lineRule="auto"/>
        <w:rPr>
          <w:rFonts w:asciiTheme="minorHAnsi" w:eastAsia="Cambria" w:hAnsiTheme="minorHAnsi" w:cstheme="minorHAnsi"/>
          <w:b w:val="0"/>
          <w:bCs w:val="0"/>
          <w:color w:val="2E74B5" w:themeColor="accent5" w:themeShade="BF"/>
          <w:sz w:val="22"/>
          <w:szCs w:val="22"/>
        </w:rPr>
      </w:pPr>
      <w:r w:rsidRPr="0056437E">
        <w:rPr>
          <w:rFonts w:asciiTheme="minorHAnsi" w:eastAsia="Cambria" w:hAnsiTheme="minorHAnsi" w:cstheme="minorHAnsi"/>
          <w:b w:val="0"/>
          <w:bCs w:val="0"/>
          <w:color w:val="2E74B5" w:themeColor="accent5" w:themeShade="BF"/>
          <w:sz w:val="22"/>
          <w:szCs w:val="22"/>
        </w:rPr>
        <w:t>1. Service visit during operating hours </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460"/>
        <w:gridCol w:w="3255"/>
        <w:gridCol w:w="3270"/>
      </w:tblGrid>
      <w:tr w:rsidR="789FA51D" w:rsidRPr="0056437E" w14:paraId="3A594ED6" w14:textId="77777777" w:rsidTr="789FA51D">
        <w:trPr>
          <w:trHeight w:val="405"/>
        </w:trPr>
        <w:tc>
          <w:tcPr>
            <w:tcW w:w="2460" w:type="dxa"/>
            <w:tcBorders>
              <w:top w:val="single" w:sz="6" w:space="0" w:color="auto"/>
              <w:left w:val="single" w:sz="6" w:space="0" w:color="auto"/>
              <w:bottom w:val="single" w:sz="6" w:space="0" w:color="auto"/>
              <w:right w:val="single" w:sz="6" w:space="0" w:color="auto"/>
            </w:tcBorders>
            <w:shd w:val="clear" w:color="auto" w:fill="FAD50A"/>
          </w:tcPr>
          <w:p w14:paraId="63FF2D78" w14:textId="5BD285EB" w:rsidR="789FA51D" w:rsidRPr="0056437E" w:rsidRDefault="789FA51D" w:rsidP="789FA51D">
            <w:pPr>
              <w:spacing w:before="60" w:after="120" w:line="276" w:lineRule="auto"/>
              <w:ind w:left="-567"/>
              <w:jc w:val="center"/>
              <w:rPr>
                <w:rFonts w:eastAsia="Calibri" w:cstheme="minorHAnsi"/>
              </w:rPr>
            </w:pPr>
            <w:r w:rsidRPr="0056437E">
              <w:rPr>
                <w:rFonts w:eastAsia="Calibri" w:cstheme="minorHAnsi"/>
                <w:b/>
                <w:bCs/>
              </w:rPr>
              <w:t>Time </w:t>
            </w:r>
          </w:p>
        </w:tc>
        <w:tc>
          <w:tcPr>
            <w:tcW w:w="3255" w:type="dxa"/>
            <w:tcBorders>
              <w:top w:val="single" w:sz="6" w:space="0" w:color="auto"/>
              <w:left w:val="single" w:sz="6" w:space="0" w:color="auto"/>
              <w:bottom w:val="single" w:sz="6" w:space="0" w:color="auto"/>
              <w:right w:val="single" w:sz="6" w:space="0" w:color="auto"/>
            </w:tcBorders>
            <w:shd w:val="clear" w:color="auto" w:fill="FAD50A"/>
          </w:tcPr>
          <w:p w14:paraId="6CEA5EE7" w14:textId="6EE61F22" w:rsidR="789FA51D" w:rsidRPr="0056437E" w:rsidRDefault="789FA51D" w:rsidP="789FA51D">
            <w:pPr>
              <w:spacing w:before="60" w:after="120" w:line="276" w:lineRule="auto"/>
              <w:ind w:left="-567"/>
              <w:jc w:val="center"/>
              <w:rPr>
                <w:rFonts w:eastAsia="Calibri" w:cstheme="minorHAnsi"/>
              </w:rPr>
            </w:pPr>
            <w:r w:rsidRPr="0056437E">
              <w:rPr>
                <w:rFonts w:eastAsia="Calibri" w:cstheme="minorHAnsi"/>
                <w:b/>
                <w:bCs/>
              </w:rPr>
              <w:t>Activity </w:t>
            </w:r>
          </w:p>
        </w:tc>
        <w:tc>
          <w:tcPr>
            <w:tcW w:w="3270" w:type="dxa"/>
            <w:tcBorders>
              <w:top w:val="single" w:sz="6" w:space="0" w:color="auto"/>
              <w:left w:val="single" w:sz="6" w:space="0" w:color="auto"/>
              <w:bottom w:val="single" w:sz="6" w:space="0" w:color="auto"/>
              <w:right w:val="single" w:sz="6" w:space="0" w:color="auto"/>
            </w:tcBorders>
            <w:shd w:val="clear" w:color="auto" w:fill="FAD50A"/>
          </w:tcPr>
          <w:p w14:paraId="7C0BCBCD" w14:textId="38DAE25B" w:rsidR="789FA51D" w:rsidRPr="0056437E" w:rsidRDefault="789FA51D" w:rsidP="789FA51D">
            <w:pPr>
              <w:spacing w:before="60" w:after="120" w:line="276" w:lineRule="auto"/>
              <w:ind w:left="-567"/>
              <w:jc w:val="center"/>
              <w:rPr>
                <w:rFonts w:eastAsia="Calibri" w:cstheme="minorHAnsi"/>
              </w:rPr>
            </w:pPr>
            <w:r w:rsidRPr="0056437E">
              <w:rPr>
                <w:rFonts w:eastAsia="Calibri" w:cstheme="minorHAnsi"/>
                <w:b/>
                <w:bCs/>
              </w:rPr>
              <w:t>Opportunities  </w:t>
            </w:r>
          </w:p>
        </w:tc>
      </w:tr>
      <w:tr w:rsidR="789FA51D" w:rsidRPr="0056437E" w14:paraId="6849535C" w14:textId="77777777" w:rsidTr="789FA51D">
        <w:trPr>
          <w:trHeight w:val="900"/>
        </w:trPr>
        <w:tc>
          <w:tcPr>
            <w:tcW w:w="2460" w:type="dxa"/>
            <w:tcBorders>
              <w:top w:val="single" w:sz="6" w:space="0" w:color="auto"/>
              <w:left w:val="single" w:sz="6" w:space="0" w:color="auto"/>
              <w:bottom w:val="single" w:sz="6" w:space="0" w:color="auto"/>
              <w:right w:val="single" w:sz="6" w:space="0" w:color="auto"/>
            </w:tcBorders>
          </w:tcPr>
          <w:p w14:paraId="4B075EF8" w14:textId="08DDE93C" w:rsidR="789FA51D" w:rsidRPr="0056437E" w:rsidRDefault="789FA51D" w:rsidP="789FA51D">
            <w:pPr>
              <w:spacing w:before="60" w:after="120" w:line="276" w:lineRule="auto"/>
              <w:ind w:left="144" w:right="227"/>
              <w:rPr>
                <w:rFonts w:eastAsia="Calibri" w:cstheme="minorHAnsi"/>
                <w:color w:val="002060"/>
              </w:rPr>
            </w:pPr>
            <w:r w:rsidRPr="0056437E">
              <w:rPr>
                <w:rFonts w:eastAsia="Calibri" w:cstheme="minorHAnsi"/>
                <w:color w:val="002060"/>
              </w:rPr>
              <w:t>10.00 am </w:t>
            </w:r>
          </w:p>
        </w:tc>
        <w:tc>
          <w:tcPr>
            <w:tcW w:w="3255" w:type="dxa"/>
            <w:tcBorders>
              <w:top w:val="single" w:sz="6" w:space="0" w:color="auto"/>
              <w:left w:val="single" w:sz="6" w:space="0" w:color="auto"/>
              <w:bottom w:val="single" w:sz="6" w:space="0" w:color="auto"/>
              <w:right w:val="single" w:sz="6" w:space="0" w:color="auto"/>
            </w:tcBorders>
          </w:tcPr>
          <w:p w14:paraId="053D0C1A" w14:textId="11A6A6B4" w:rsidR="789FA51D" w:rsidRPr="0056437E" w:rsidRDefault="789FA51D" w:rsidP="789FA51D">
            <w:pPr>
              <w:spacing w:before="60" w:after="120" w:line="276" w:lineRule="auto"/>
              <w:ind w:left="144" w:right="227"/>
              <w:rPr>
                <w:rFonts w:eastAsia="Calibri" w:cstheme="minorHAnsi"/>
                <w:color w:val="002060"/>
              </w:rPr>
            </w:pPr>
            <w:r w:rsidRPr="0056437E">
              <w:rPr>
                <w:rFonts w:eastAsia="Calibri" w:cstheme="minorHAnsi"/>
                <w:color w:val="002060"/>
              </w:rPr>
              <w:t>Official guest (e.g. MP, local government representative) arrives at the service and is greeted by the director or service manager </w:t>
            </w:r>
          </w:p>
          <w:p w14:paraId="30633B74" w14:textId="223A6CB2" w:rsidR="789FA51D" w:rsidRPr="0056437E" w:rsidRDefault="789FA51D" w:rsidP="789FA51D">
            <w:pPr>
              <w:spacing w:before="60" w:after="120" w:line="276" w:lineRule="auto"/>
              <w:ind w:left="144" w:right="227"/>
              <w:rPr>
                <w:rFonts w:eastAsia="Calibri" w:cstheme="minorHAnsi"/>
                <w:color w:val="002060"/>
              </w:rPr>
            </w:pPr>
            <w:r w:rsidRPr="0056437E">
              <w:rPr>
                <w:rFonts w:eastAsia="Calibri" w:cstheme="minorHAnsi"/>
                <w:color w:val="002060"/>
              </w:rPr>
              <w:t>Sign-in and any relevant housekeeping matters including child safety and safeguarding protocols</w:t>
            </w:r>
          </w:p>
        </w:tc>
        <w:tc>
          <w:tcPr>
            <w:tcW w:w="3270" w:type="dxa"/>
            <w:tcBorders>
              <w:top w:val="single" w:sz="6" w:space="0" w:color="auto"/>
              <w:left w:val="single" w:sz="6" w:space="0" w:color="auto"/>
              <w:bottom w:val="single" w:sz="6" w:space="0" w:color="auto"/>
              <w:right w:val="single" w:sz="6" w:space="0" w:color="auto"/>
            </w:tcBorders>
          </w:tcPr>
          <w:p w14:paraId="3C33F265" w14:textId="55CF1471" w:rsidR="789FA51D" w:rsidRPr="0056437E" w:rsidRDefault="789FA51D" w:rsidP="789FA51D">
            <w:pPr>
              <w:spacing w:before="60" w:after="120" w:line="276" w:lineRule="auto"/>
              <w:ind w:left="144" w:right="227"/>
              <w:rPr>
                <w:rFonts w:eastAsia="Calibri" w:cstheme="minorHAnsi"/>
                <w:color w:val="002060"/>
              </w:rPr>
            </w:pPr>
            <w:r w:rsidRPr="0056437E">
              <w:rPr>
                <w:rFonts w:eastAsia="Calibri" w:cstheme="minorHAnsi"/>
                <w:color w:val="002060"/>
              </w:rPr>
              <w:t>Director/service manager provides overview of service—number of families, children and educators – maintaining child and educator privacy</w:t>
            </w:r>
          </w:p>
        </w:tc>
      </w:tr>
      <w:tr w:rsidR="789FA51D" w:rsidRPr="0056437E" w14:paraId="0F5C98BF" w14:textId="77777777" w:rsidTr="789FA51D">
        <w:trPr>
          <w:trHeight w:val="675"/>
        </w:trPr>
        <w:tc>
          <w:tcPr>
            <w:tcW w:w="2460" w:type="dxa"/>
            <w:tcBorders>
              <w:top w:val="single" w:sz="6" w:space="0" w:color="auto"/>
              <w:left w:val="single" w:sz="6" w:space="0" w:color="auto"/>
              <w:bottom w:val="single" w:sz="6" w:space="0" w:color="auto"/>
              <w:right w:val="single" w:sz="6" w:space="0" w:color="auto"/>
            </w:tcBorders>
          </w:tcPr>
          <w:p w14:paraId="52D391C7" w14:textId="24541265" w:rsidR="789FA51D" w:rsidRPr="0056437E" w:rsidRDefault="789FA51D" w:rsidP="789FA51D">
            <w:pPr>
              <w:spacing w:before="60" w:after="120" w:line="276" w:lineRule="auto"/>
              <w:ind w:left="144" w:right="227"/>
              <w:rPr>
                <w:rFonts w:eastAsia="Calibri" w:cstheme="minorHAnsi"/>
                <w:color w:val="002060"/>
              </w:rPr>
            </w:pPr>
            <w:r w:rsidRPr="0056437E">
              <w:rPr>
                <w:rFonts w:eastAsia="Calibri" w:cstheme="minorHAnsi"/>
                <w:color w:val="002060"/>
              </w:rPr>
              <w:t>10.05 am - 10.30 am </w:t>
            </w:r>
          </w:p>
        </w:tc>
        <w:tc>
          <w:tcPr>
            <w:tcW w:w="3255" w:type="dxa"/>
            <w:tcBorders>
              <w:top w:val="single" w:sz="6" w:space="0" w:color="auto"/>
              <w:left w:val="single" w:sz="6" w:space="0" w:color="auto"/>
              <w:bottom w:val="single" w:sz="6" w:space="0" w:color="auto"/>
              <w:right w:val="single" w:sz="6" w:space="0" w:color="auto"/>
            </w:tcBorders>
          </w:tcPr>
          <w:p w14:paraId="54BB4A15" w14:textId="3ED743EB" w:rsidR="789FA51D" w:rsidRPr="0056437E" w:rsidRDefault="789FA51D" w:rsidP="789FA51D">
            <w:pPr>
              <w:spacing w:before="60" w:after="120" w:line="276" w:lineRule="auto"/>
              <w:ind w:left="144" w:right="227"/>
              <w:rPr>
                <w:rFonts w:eastAsia="Calibri" w:cstheme="minorHAnsi"/>
                <w:color w:val="002060"/>
              </w:rPr>
            </w:pPr>
            <w:r w:rsidRPr="0056437E">
              <w:rPr>
                <w:rFonts w:eastAsia="Calibri" w:cstheme="minorHAnsi"/>
                <w:color w:val="002060"/>
              </w:rPr>
              <w:t>Director/service manager escorts official guest to visit the service – mindful of impact on children and children’s play.</w:t>
            </w:r>
          </w:p>
        </w:tc>
        <w:tc>
          <w:tcPr>
            <w:tcW w:w="3270" w:type="dxa"/>
            <w:tcBorders>
              <w:top w:val="single" w:sz="6" w:space="0" w:color="auto"/>
              <w:left w:val="single" w:sz="6" w:space="0" w:color="auto"/>
              <w:bottom w:val="single" w:sz="6" w:space="0" w:color="auto"/>
              <w:right w:val="single" w:sz="6" w:space="0" w:color="auto"/>
            </w:tcBorders>
          </w:tcPr>
          <w:p w14:paraId="72BE65E9" w14:textId="14748EF7" w:rsidR="789FA51D" w:rsidRPr="0056437E" w:rsidRDefault="789FA51D" w:rsidP="789FA51D">
            <w:pPr>
              <w:spacing w:before="60" w:after="120" w:line="276" w:lineRule="auto"/>
              <w:ind w:left="144" w:right="227"/>
              <w:rPr>
                <w:rFonts w:eastAsia="Calibri" w:cstheme="minorHAnsi"/>
                <w:color w:val="002060"/>
              </w:rPr>
            </w:pPr>
            <w:r w:rsidRPr="0056437E">
              <w:rPr>
                <w:rFonts w:eastAsia="Calibri" w:cstheme="minorHAnsi"/>
                <w:color w:val="002060"/>
              </w:rPr>
              <w:t>Discuss play and learning, planning and the role of educators in supporting children’s learning, development and wellbeing </w:t>
            </w:r>
          </w:p>
        </w:tc>
      </w:tr>
      <w:tr w:rsidR="789FA51D" w:rsidRPr="0056437E" w14:paraId="2FBD1131" w14:textId="77777777" w:rsidTr="789FA51D">
        <w:trPr>
          <w:trHeight w:val="675"/>
        </w:trPr>
        <w:tc>
          <w:tcPr>
            <w:tcW w:w="2460" w:type="dxa"/>
            <w:tcBorders>
              <w:top w:val="single" w:sz="6" w:space="0" w:color="auto"/>
              <w:left w:val="single" w:sz="6" w:space="0" w:color="auto"/>
              <w:bottom w:val="single" w:sz="6" w:space="0" w:color="auto"/>
              <w:right w:val="single" w:sz="6" w:space="0" w:color="auto"/>
            </w:tcBorders>
          </w:tcPr>
          <w:p w14:paraId="0EC9DB75" w14:textId="4360A6B2" w:rsidR="789FA51D" w:rsidRPr="0056437E" w:rsidRDefault="789FA51D" w:rsidP="789FA51D">
            <w:pPr>
              <w:spacing w:before="60" w:after="120" w:line="276" w:lineRule="auto"/>
              <w:ind w:left="144" w:right="227"/>
              <w:rPr>
                <w:rFonts w:eastAsia="Calibri" w:cstheme="minorHAnsi"/>
                <w:color w:val="002060"/>
              </w:rPr>
            </w:pPr>
            <w:r w:rsidRPr="0056437E">
              <w:rPr>
                <w:rFonts w:eastAsia="Calibri" w:cstheme="minorHAnsi"/>
                <w:color w:val="002060"/>
              </w:rPr>
              <w:t>10.30 am - 10.45 am  </w:t>
            </w:r>
          </w:p>
        </w:tc>
        <w:tc>
          <w:tcPr>
            <w:tcW w:w="3255" w:type="dxa"/>
            <w:tcBorders>
              <w:top w:val="single" w:sz="6" w:space="0" w:color="auto"/>
              <w:left w:val="single" w:sz="6" w:space="0" w:color="auto"/>
              <w:bottom w:val="single" w:sz="6" w:space="0" w:color="auto"/>
              <w:right w:val="single" w:sz="6" w:space="0" w:color="auto"/>
            </w:tcBorders>
          </w:tcPr>
          <w:p w14:paraId="347E0DCD" w14:textId="4BC22065" w:rsidR="789FA51D" w:rsidRPr="0056437E" w:rsidRDefault="789FA51D" w:rsidP="789FA51D">
            <w:pPr>
              <w:spacing w:before="60" w:after="120" w:line="276" w:lineRule="auto"/>
              <w:ind w:left="144" w:right="227"/>
              <w:rPr>
                <w:rFonts w:eastAsia="Calibri" w:cstheme="minorHAnsi"/>
                <w:color w:val="002060"/>
              </w:rPr>
            </w:pPr>
            <w:r w:rsidRPr="0056437E">
              <w:rPr>
                <w:rFonts w:eastAsia="Calibri" w:cstheme="minorHAnsi"/>
                <w:color w:val="002060"/>
              </w:rPr>
              <w:t>Official guest invited to observe children’s learning environments.</w:t>
            </w:r>
          </w:p>
        </w:tc>
        <w:tc>
          <w:tcPr>
            <w:tcW w:w="3270" w:type="dxa"/>
            <w:tcBorders>
              <w:top w:val="single" w:sz="6" w:space="0" w:color="auto"/>
              <w:left w:val="single" w:sz="6" w:space="0" w:color="auto"/>
              <w:bottom w:val="single" w:sz="6" w:space="0" w:color="auto"/>
              <w:right w:val="single" w:sz="6" w:space="0" w:color="auto"/>
            </w:tcBorders>
          </w:tcPr>
          <w:p w14:paraId="49DD5568" w14:textId="19B4A0A6" w:rsidR="789FA51D" w:rsidRPr="0056437E" w:rsidRDefault="789FA51D" w:rsidP="789FA51D">
            <w:pPr>
              <w:spacing w:before="60" w:after="120" w:line="276" w:lineRule="auto"/>
              <w:ind w:left="144" w:right="227"/>
              <w:rPr>
                <w:rFonts w:eastAsia="Calibri" w:cstheme="minorHAnsi"/>
                <w:color w:val="002060"/>
              </w:rPr>
            </w:pPr>
            <w:r w:rsidRPr="0056437E">
              <w:rPr>
                <w:rFonts w:eastAsia="Calibri" w:cstheme="minorHAnsi"/>
                <w:color w:val="002060"/>
              </w:rPr>
              <w:t>If approved and with appropriate permissions, opportunity for photo of official guest in the learning environment  </w:t>
            </w:r>
          </w:p>
        </w:tc>
      </w:tr>
      <w:tr w:rsidR="789FA51D" w:rsidRPr="0056437E" w14:paraId="6427A4B7" w14:textId="77777777" w:rsidTr="789FA51D">
        <w:trPr>
          <w:trHeight w:val="825"/>
        </w:trPr>
        <w:tc>
          <w:tcPr>
            <w:tcW w:w="2460" w:type="dxa"/>
            <w:tcBorders>
              <w:top w:val="single" w:sz="6" w:space="0" w:color="auto"/>
              <w:left w:val="single" w:sz="6" w:space="0" w:color="auto"/>
              <w:bottom w:val="single" w:sz="6" w:space="0" w:color="auto"/>
              <w:right w:val="single" w:sz="6" w:space="0" w:color="auto"/>
            </w:tcBorders>
          </w:tcPr>
          <w:p w14:paraId="3329244C" w14:textId="3BDDDE5A" w:rsidR="789FA51D" w:rsidRPr="0056437E" w:rsidRDefault="789FA51D" w:rsidP="789FA51D">
            <w:pPr>
              <w:spacing w:before="60" w:after="120" w:line="276" w:lineRule="auto"/>
              <w:ind w:left="144" w:right="227"/>
              <w:rPr>
                <w:rFonts w:eastAsia="Calibri" w:cstheme="minorHAnsi"/>
                <w:color w:val="002060"/>
              </w:rPr>
            </w:pPr>
            <w:r w:rsidRPr="0056437E">
              <w:rPr>
                <w:rFonts w:eastAsia="Calibri" w:cstheme="minorHAnsi"/>
                <w:color w:val="002060"/>
              </w:rPr>
              <w:t>10.45 am–11.00 am </w:t>
            </w:r>
          </w:p>
        </w:tc>
        <w:tc>
          <w:tcPr>
            <w:tcW w:w="3255" w:type="dxa"/>
            <w:tcBorders>
              <w:top w:val="single" w:sz="6" w:space="0" w:color="auto"/>
              <w:left w:val="single" w:sz="6" w:space="0" w:color="auto"/>
              <w:bottom w:val="single" w:sz="6" w:space="0" w:color="auto"/>
              <w:right w:val="single" w:sz="6" w:space="0" w:color="auto"/>
            </w:tcBorders>
          </w:tcPr>
          <w:p w14:paraId="7DED7290" w14:textId="25B32680" w:rsidR="789FA51D" w:rsidRPr="0056437E" w:rsidRDefault="789FA51D" w:rsidP="789FA51D">
            <w:pPr>
              <w:spacing w:before="60" w:after="120" w:line="276" w:lineRule="auto"/>
              <w:ind w:left="144" w:right="227"/>
              <w:rPr>
                <w:rFonts w:eastAsia="Calibri" w:cstheme="minorHAnsi"/>
                <w:color w:val="002060"/>
              </w:rPr>
            </w:pPr>
            <w:r w:rsidRPr="0056437E">
              <w:rPr>
                <w:rFonts w:eastAsia="Calibri" w:cstheme="minorHAnsi"/>
                <w:color w:val="002060"/>
              </w:rPr>
              <w:t>Official guest meets with director/service manager and educator(s) to discuss the importance of early learning </w:t>
            </w:r>
          </w:p>
        </w:tc>
        <w:tc>
          <w:tcPr>
            <w:tcW w:w="3270" w:type="dxa"/>
            <w:tcBorders>
              <w:top w:val="single" w:sz="6" w:space="0" w:color="auto"/>
              <w:left w:val="single" w:sz="6" w:space="0" w:color="auto"/>
              <w:bottom w:val="single" w:sz="6" w:space="0" w:color="auto"/>
              <w:right w:val="single" w:sz="6" w:space="0" w:color="auto"/>
            </w:tcBorders>
          </w:tcPr>
          <w:p w14:paraId="65792942" w14:textId="2DB80050" w:rsidR="789FA51D" w:rsidRPr="0056437E" w:rsidRDefault="789FA51D" w:rsidP="789FA51D">
            <w:pPr>
              <w:spacing w:before="60" w:after="120" w:line="276" w:lineRule="auto"/>
              <w:ind w:left="144" w:right="227"/>
              <w:rPr>
                <w:rFonts w:eastAsia="Calibri" w:cstheme="minorHAnsi"/>
                <w:color w:val="002060"/>
              </w:rPr>
            </w:pPr>
            <w:r w:rsidRPr="0056437E">
              <w:rPr>
                <w:rFonts w:eastAsia="Calibri" w:cstheme="minorHAnsi"/>
                <w:color w:val="002060"/>
              </w:rPr>
              <w:t>Share key issues—concerns and achievements—with the MP </w:t>
            </w:r>
          </w:p>
          <w:p w14:paraId="4BCB1938" w14:textId="4257DEE6" w:rsidR="789FA51D" w:rsidRPr="0056437E" w:rsidRDefault="789FA51D" w:rsidP="789FA51D">
            <w:pPr>
              <w:spacing w:before="60" w:after="120" w:line="276" w:lineRule="auto"/>
              <w:ind w:left="144" w:right="227"/>
              <w:rPr>
                <w:rFonts w:eastAsia="Calibri" w:cstheme="minorHAnsi"/>
                <w:color w:val="002060"/>
              </w:rPr>
            </w:pPr>
            <w:r w:rsidRPr="0056437E">
              <w:rPr>
                <w:rFonts w:eastAsia="Calibri" w:cstheme="minorHAnsi"/>
                <w:color w:val="002060"/>
              </w:rPr>
              <w:t>Discuss other opportunities for engagement </w:t>
            </w:r>
          </w:p>
        </w:tc>
      </w:tr>
      <w:tr w:rsidR="789FA51D" w:rsidRPr="0056437E" w14:paraId="5B64CF4E" w14:textId="77777777" w:rsidTr="789FA51D">
        <w:trPr>
          <w:trHeight w:val="450"/>
        </w:trPr>
        <w:tc>
          <w:tcPr>
            <w:tcW w:w="2460" w:type="dxa"/>
            <w:tcBorders>
              <w:top w:val="single" w:sz="6" w:space="0" w:color="auto"/>
              <w:left w:val="single" w:sz="6" w:space="0" w:color="auto"/>
              <w:bottom w:val="single" w:sz="6" w:space="0" w:color="auto"/>
              <w:right w:val="single" w:sz="6" w:space="0" w:color="auto"/>
            </w:tcBorders>
          </w:tcPr>
          <w:p w14:paraId="144CEEB3" w14:textId="3C495F1A" w:rsidR="789FA51D" w:rsidRPr="0056437E" w:rsidRDefault="789FA51D" w:rsidP="789FA51D">
            <w:pPr>
              <w:spacing w:before="60" w:after="120" w:line="276" w:lineRule="auto"/>
              <w:ind w:left="144" w:right="227"/>
              <w:rPr>
                <w:rFonts w:eastAsia="Calibri" w:cstheme="minorHAnsi"/>
                <w:color w:val="002060"/>
              </w:rPr>
            </w:pPr>
            <w:r w:rsidRPr="0056437E">
              <w:rPr>
                <w:rFonts w:eastAsia="Calibri" w:cstheme="minorHAnsi"/>
                <w:color w:val="002060"/>
              </w:rPr>
              <w:t>11.00 am </w:t>
            </w:r>
          </w:p>
        </w:tc>
        <w:tc>
          <w:tcPr>
            <w:tcW w:w="3255" w:type="dxa"/>
            <w:tcBorders>
              <w:top w:val="single" w:sz="6" w:space="0" w:color="auto"/>
              <w:left w:val="single" w:sz="6" w:space="0" w:color="auto"/>
              <w:bottom w:val="single" w:sz="6" w:space="0" w:color="auto"/>
              <w:right w:val="single" w:sz="6" w:space="0" w:color="auto"/>
            </w:tcBorders>
          </w:tcPr>
          <w:p w14:paraId="74208A44" w14:textId="3F0016DA" w:rsidR="789FA51D" w:rsidRPr="0056437E" w:rsidRDefault="789FA51D" w:rsidP="789FA51D">
            <w:pPr>
              <w:spacing w:before="60" w:after="120" w:line="276" w:lineRule="auto"/>
              <w:ind w:left="144" w:right="227"/>
              <w:rPr>
                <w:rFonts w:eastAsia="Calibri" w:cstheme="minorHAnsi"/>
                <w:color w:val="002060"/>
              </w:rPr>
            </w:pPr>
            <w:r w:rsidRPr="0056437E">
              <w:rPr>
                <w:rFonts w:eastAsia="Calibri" w:cstheme="minorHAnsi"/>
                <w:color w:val="002060"/>
              </w:rPr>
              <w:t>Official guest departs the service </w:t>
            </w:r>
          </w:p>
        </w:tc>
        <w:tc>
          <w:tcPr>
            <w:tcW w:w="3270" w:type="dxa"/>
            <w:tcBorders>
              <w:top w:val="single" w:sz="6" w:space="0" w:color="auto"/>
              <w:left w:val="single" w:sz="6" w:space="0" w:color="auto"/>
              <w:bottom w:val="single" w:sz="6" w:space="0" w:color="auto"/>
              <w:right w:val="single" w:sz="6" w:space="0" w:color="auto"/>
            </w:tcBorders>
          </w:tcPr>
          <w:p w14:paraId="1A4807BB" w14:textId="57CEF108" w:rsidR="789FA51D" w:rsidRPr="0056437E" w:rsidRDefault="789FA51D" w:rsidP="789FA51D">
            <w:pPr>
              <w:spacing w:before="60" w:after="120" w:line="276" w:lineRule="auto"/>
              <w:ind w:left="144" w:right="227"/>
              <w:rPr>
                <w:rFonts w:eastAsia="Calibri" w:cstheme="minorHAnsi"/>
                <w:color w:val="002060"/>
              </w:rPr>
            </w:pPr>
            <w:r w:rsidRPr="0056437E">
              <w:rPr>
                <w:rFonts w:eastAsia="Calibri" w:cstheme="minorHAnsi"/>
                <w:color w:val="002060"/>
              </w:rPr>
              <w:t>Connect with advisers and seek an approved comment from the official guest for social media post</w:t>
            </w:r>
          </w:p>
          <w:p w14:paraId="14684FD4" w14:textId="46BCF4F6" w:rsidR="789FA51D" w:rsidRPr="0056437E" w:rsidRDefault="789FA51D" w:rsidP="789FA51D">
            <w:pPr>
              <w:spacing w:before="60" w:after="120" w:line="276" w:lineRule="auto"/>
              <w:ind w:left="144" w:right="227"/>
              <w:rPr>
                <w:rFonts w:eastAsia="Calibri" w:cstheme="minorHAnsi"/>
                <w:color w:val="002060"/>
              </w:rPr>
            </w:pPr>
            <w:r w:rsidRPr="0056437E">
              <w:rPr>
                <w:rFonts w:eastAsia="Calibri" w:cstheme="minorHAnsi"/>
                <w:color w:val="002060"/>
              </w:rPr>
              <w:t>Stay in regular contact with office of official guest</w:t>
            </w:r>
          </w:p>
        </w:tc>
      </w:tr>
    </w:tbl>
    <w:p w14:paraId="381BE0B0" w14:textId="5D438D54" w:rsidR="7105CD6E" w:rsidRPr="0056437E" w:rsidRDefault="7105CD6E" w:rsidP="789FA51D">
      <w:pPr>
        <w:spacing w:before="60" w:after="120" w:line="276" w:lineRule="auto"/>
        <w:ind w:left="-567"/>
        <w:jc w:val="center"/>
        <w:rPr>
          <w:rFonts w:eastAsia="Calibri" w:cstheme="minorHAnsi"/>
          <w:color w:val="000000" w:themeColor="text1"/>
        </w:rPr>
      </w:pPr>
      <w:r w:rsidRPr="0056437E">
        <w:rPr>
          <w:rFonts w:eastAsia="Calibri" w:cstheme="minorHAnsi"/>
          <w:b/>
          <w:bCs/>
          <w:color w:val="000000" w:themeColor="text1"/>
        </w:rPr>
        <w:t> </w:t>
      </w:r>
    </w:p>
    <w:p w14:paraId="45C8049C" w14:textId="6621C607" w:rsidR="7105CD6E" w:rsidRPr="0056437E" w:rsidRDefault="7105CD6E" w:rsidP="789FA51D">
      <w:pPr>
        <w:pStyle w:val="Heading2"/>
        <w:spacing w:before="40" w:after="0" w:line="276" w:lineRule="auto"/>
        <w:rPr>
          <w:rFonts w:asciiTheme="minorHAnsi" w:eastAsia="Cambria" w:hAnsiTheme="minorHAnsi" w:cstheme="minorHAnsi"/>
          <w:color w:val="2E74B5" w:themeColor="accent5" w:themeShade="BF"/>
          <w:sz w:val="22"/>
          <w:szCs w:val="22"/>
        </w:rPr>
      </w:pPr>
      <w:r w:rsidRPr="0056437E">
        <w:rPr>
          <w:rFonts w:asciiTheme="minorHAnsi" w:eastAsia="Cambria" w:hAnsiTheme="minorHAnsi" w:cstheme="minorHAnsi"/>
          <w:color w:val="2E74B5" w:themeColor="accent5" w:themeShade="BF"/>
          <w:sz w:val="22"/>
          <w:szCs w:val="22"/>
        </w:rPr>
        <w:lastRenderedPageBreak/>
        <w:t>2. Network meeting: Evening gathering of local MP and educators from </w:t>
      </w:r>
      <w:proofErr w:type="gramStart"/>
      <w:r w:rsidRPr="0056437E">
        <w:rPr>
          <w:rFonts w:asciiTheme="minorHAnsi" w:eastAsia="Cambria" w:hAnsiTheme="minorHAnsi" w:cstheme="minorHAnsi"/>
          <w:color w:val="2E74B5" w:themeColor="accent5" w:themeShade="BF"/>
          <w:sz w:val="22"/>
          <w:szCs w:val="22"/>
        </w:rPr>
        <w:t>a number of</w:t>
      </w:r>
      <w:proofErr w:type="gramEnd"/>
      <w:r w:rsidRPr="0056437E">
        <w:rPr>
          <w:rFonts w:asciiTheme="minorHAnsi" w:eastAsia="Cambria" w:hAnsiTheme="minorHAnsi" w:cstheme="minorHAnsi"/>
          <w:color w:val="2E74B5" w:themeColor="accent5" w:themeShade="BF"/>
          <w:sz w:val="22"/>
          <w:szCs w:val="22"/>
        </w:rPr>
        <w:t> services </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160"/>
        <w:gridCol w:w="3330"/>
        <w:gridCol w:w="3480"/>
      </w:tblGrid>
      <w:tr w:rsidR="789FA51D" w:rsidRPr="0056437E" w14:paraId="6B23D6A0" w14:textId="77777777" w:rsidTr="789FA51D">
        <w:trPr>
          <w:trHeight w:val="405"/>
        </w:trPr>
        <w:tc>
          <w:tcPr>
            <w:tcW w:w="2160" w:type="dxa"/>
            <w:tcBorders>
              <w:top w:val="single" w:sz="6" w:space="0" w:color="auto"/>
              <w:left w:val="single" w:sz="6" w:space="0" w:color="auto"/>
              <w:bottom w:val="single" w:sz="6" w:space="0" w:color="auto"/>
              <w:right w:val="single" w:sz="6" w:space="0" w:color="auto"/>
            </w:tcBorders>
            <w:shd w:val="clear" w:color="auto" w:fill="FAD50A"/>
          </w:tcPr>
          <w:p w14:paraId="51FF4CD1" w14:textId="2046207E" w:rsidR="789FA51D" w:rsidRPr="0056437E" w:rsidRDefault="789FA51D" w:rsidP="789FA51D">
            <w:pPr>
              <w:spacing w:before="60" w:after="120" w:line="276" w:lineRule="auto"/>
              <w:ind w:left="-567"/>
              <w:jc w:val="center"/>
              <w:rPr>
                <w:rFonts w:eastAsia="Calibri" w:cstheme="minorHAnsi"/>
                <w:color w:val="002060"/>
              </w:rPr>
            </w:pPr>
            <w:r w:rsidRPr="0056437E">
              <w:rPr>
                <w:rFonts w:eastAsia="Calibri" w:cstheme="minorHAnsi"/>
                <w:b/>
                <w:bCs/>
                <w:color w:val="002060"/>
              </w:rPr>
              <w:t>Time </w:t>
            </w:r>
          </w:p>
        </w:tc>
        <w:tc>
          <w:tcPr>
            <w:tcW w:w="3330" w:type="dxa"/>
            <w:tcBorders>
              <w:top w:val="single" w:sz="6" w:space="0" w:color="auto"/>
              <w:left w:val="single" w:sz="6" w:space="0" w:color="auto"/>
              <w:bottom w:val="single" w:sz="6" w:space="0" w:color="auto"/>
              <w:right w:val="single" w:sz="6" w:space="0" w:color="auto"/>
            </w:tcBorders>
            <w:shd w:val="clear" w:color="auto" w:fill="FAD50A"/>
          </w:tcPr>
          <w:p w14:paraId="4846653C" w14:textId="44794173" w:rsidR="789FA51D" w:rsidRPr="0056437E" w:rsidRDefault="789FA51D" w:rsidP="789FA51D">
            <w:pPr>
              <w:spacing w:before="60" w:after="120" w:line="276" w:lineRule="auto"/>
              <w:ind w:left="-567"/>
              <w:jc w:val="center"/>
              <w:rPr>
                <w:rFonts w:eastAsia="Calibri" w:cstheme="minorHAnsi"/>
                <w:color w:val="002060"/>
              </w:rPr>
            </w:pPr>
            <w:r w:rsidRPr="0056437E">
              <w:rPr>
                <w:rFonts w:eastAsia="Calibri" w:cstheme="minorHAnsi"/>
                <w:b/>
                <w:bCs/>
                <w:color w:val="002060"/>
              </w:rPr>
              <w:t>Activity </w:t>
            </w:r>
          </w:p>
        </w:tc>
        <w:tc>
          <w:tcPr>
            <w:tcW w:w="3480" w:type="dxa"/>
            <w:tcBorders>
              <w:top w:val="single" w:sz="6" w:space="0" w:color="auto"/>
              <w:left w:val="single" w:sz="6" w:space="0" w:color="auto"/>
              <w:bottom w:val="single" w:sz="6" w:space="0" w:color="auto"/>
              <w:right w:val="single" w:sz="6" w:space="0" w:color="auto"/>
            </w:tcBorders>
            <w:shd w:val="clear" w:color="auto" w:fill="FAD50A"/>
          </w:tcPr>
          <w:p w14:paraId="496BF44C" w14:textId="21C9B583" w:rsidR="789FA51D" w:rsidRPr="0056437E" w:rsidRDefault="789FA51D" w:rsidP="789FA51D">
            <w:pPr>
              <w:spacing w:before="60" w:after="120" w:line="276" w:lineRule="auto"/>
              <w:ind w:left="-567"/>
              <w:jc w:val="center"/>
              <w:rPr>
                <w:rFonts w:eastAsia="Calibri" w:cstheme="minorHAnsi"/>
                <w:color w:val="002060"/>
              </w:rPr>
            </w:pPr>
            <w:r w:rsidRPr="0056437E">
              <w:rPr>
                <w:rFonts w:eastAsia="Calibri" w:cstheme="minorHAnsi"/>
                <w:b/>
                <w:bCs/>
                <w:color w:val="002060"/>
              </w:rPr>
              <w:t>Opportunities  </w:t>
            </w:r>
          </w:p>
        </w:tc>
      </w:tr>
      <w:tr w:rsidR="789FA51D" w:rsidRPr="0056437E" w14:paraId="4A3D367A" w14:textId="77777777" w:rsidTr="789FA51D">
        <w:trPr>
          <w:trHeight w:val="870"/>
        </w:trPr>
        <w:tc>
          <w:tcPr>
            <w:tcW w:w="2160" w:type="dxa"/>
            <w:tcBorders>
              <w:top w:val="single" w:sz="6" w:space="0" w:color="auto"/>
              <w:left w:val="single" w:sz="6" w:space="0" w:color="auto"/>
              <w:bottom w:val="single" w:sz="6" w:space="0" w:color="auto"/>
              <w:right w:val="single" w:sz="6" w:space="0" w:color="auto"/>
            </w:tcBorders>
          </w:tcPr>
          <w:p w14:paraId="5924EBBD" w14:textId="25B03737" w:rsidR="789FA51D" w:rsidRPr="0056437E" w:rsidRDefault="789FA51D" w:rsidP="789FA51D">
            <w:pPr>
              <w:spacing w:before="60" w:after="120" w:line="276" w:lineRule="auto"/>
              <w:ind w:left="144"/>
              <w:rPr>
                <w:rFonts w:eastAsia="Calibri" w:cstheme="minorHAnsi"/>
                <w:color w:val="002060"/>
              </w:rPr>
            </w:pPr>
            <w:r w:rsidRPr="0056437E">
              <w:rPr>
                <w:rFonts w:eastAsia="Calibri" w:cstheme="minorHAnsi"/>
                <w:color w:val="002060"/>
              </w:rPr>
              <w:t>6.00 pm - 6.05 pm </w:t>
            </w:r>
          </w:p>
        </w:tc>
        <w:tc>
          <w:tcPr>
            <w:tcW w:w="3330" w:type="dxa"/>
            <w:tcBorders>
              <w:top w:val="single" w:sz="6" w:space="0" w:color="auto"/>
              <w:left w:val="single" w:sz="6" w:space="0" w:color="auto"/>
              <w:bottom w:val="single" w:sz="6" w:space="0" w:color="auto"/>
              <w:right w:val="single" w:sz="6" w:space="0" w:color="auto"/>
            </w:tcBorders>
          </w:tcPr>
          <w:p w14:paraId="3AA2AF0B" w14:textId="717194F1" w:rsidR="789FA51D" w:rsidRPr="0056437E" w:rsidRDefault="789FA51D" w:rsidP="789FA51D">
            <w:pPr>
              <w:spacing w:before="60" w:after="120" w:line="276" w:lineRule="auto"/>
              <w:ind w:left="144"/>
              <w:rPr>
                <w:rFonts w:eastAsia="Calibri" w:cstheme="minorHAnsi"/>
                <w:color w:val="002060"/>
              </w:rPr>
            </w:pPr>
            <w:r w:rsidRPr="0056437E">
              <w:rPr>
                <w:rFonts w:eastAsia="Calibri" w:cstheme="minorHAnsi"/>
                <w:color w:val="002060"/>
              </w:rPr>
              <w:t>Official guest (e.g. MP, local government representative) arrives at host service and is greeted by the organiser </w:t>
            </w:r>
          </w:p>
          <w:p w14:paraId="1A85CD0B" w14:textId="305D8B02" w:rsidR="789FA51D" w:rsidRPr="0056437E" w:rsidRDefault="789FA51D" w:rsidP="789FA51D">
            <w:pPr>
              <w:spacing w:before="60" w:after="120" w:line="276" w:lineRule="auto"/>
              <w:ind w:left="144"/>
              <w:rPr>
                <w:rFonts w:eastAsia="Calibri" w:cstheme="minorHAnsi"/>
                <w:color w:val="002060"/>
              </w:rPr>
            </w:pPr>
            <w:r w:rsidRPr="0056437E">
              <w:rPr>
                <w:rFonts w:eastAsia="Calibri" w:cstheme="minorHAnsi"/>
                <w:color w:val="002060"/>
              </w:rPr>
              <w:t>Sign-in and any relevant housekeeping matters including child safety and safeguarding protocols</w:t>
            </w:r>
          </w:p>
        </w:tc>
        <w:tc>
          <w:tcPr>
            <w:tcW w:w="3480" w:type="dxa"/>
            <w:tcBorders>
              <w:top w:val="single" w:sz="6" w:space="0" w:color="auto"/>
              <w:left w:val="single" w:sz="6" w:space="0" w:color="auto"/>
              <w:bottom w:val="single" w:sz="6" w:space="0" w:color="auto"/>
              <w:right w:val="single" w:sz="6" w:space="0" w:color="auto"/>
            </w:tcBorders>
          </w:tcPr>
          <w:p w14:paraId="67E32203" w14:textId="50C734B6" w:rsidR="789FA51D" w:rsidRPr="0056437E" w:rsidRDefault="789FA51D" w:rsidP="789FA51D">
            <w:pPr>
              <w:spacing w:before="60" w:after="120" w:line="276" w:lineRule="auto"/>
              <w:ind w:left="144" w:right="227"/>
              <w:rPr>
                <w:rFonts w:eastAsia="Calibri" w:cstheme="minorHAnsi"/>
                <w:color w:val="002060"/>
              </w:rPr>
            </w:pPr>
            <w:r w:rsidRPr="0056437E">
              <w:rPr>
                <w:rFonts w:eastAsia="Calibri" w:cstheme="minorHAnsi"/>
                <w:color w:val="002060"/>
              </w:rPr>
              <w:t xml:space="preserve">Director/service manager provides overview of service—number of families, children and educators – maintaining child and educator privacy </w:t>
            </w:r>
          </w:p>
          <w:p w14:paraId="033489C4" w14:textId="02F0F170" w:rsidR="789FA51D" w:rsidRPr="0056437E" w:rsidRDefault="789FA51D" w:rsidP="789FA51D">
            <w:pPr>
              <w:spacing w:before="60" w:after="120" w:line="276" w:lineRule="auto"/>
              <w:ind w:left="144"/>
              <w:rPr>
                <w:rFonts w:eastAsia="Calibri" w:cstheme="minorHAnsi"/>
                <w:color w:val="002060"/>
                <w:lang w:val="en-US"/>
              </w:rPr>
            </w:pPr>
            <w:r w:rsidRPr="0056437E">
              <w:rPr>
                <w:rFonts w:eastAsia="Calibri" w:cstheme="minorHAnsi"/>
                <w:color w:val="002060"/>
              </w:rPr>
              <w:t> </w:t>
            </w:r>
          </w:p>
        </w:tc>
      </w:tr>
      <w:tr w:rsidR="789FA51D" w:rsidRPr="0056437E" w14:paraId="423BCA42" w14:textId="77777777" w:rsidTr="789FA51D">
        <w:trPr>
          <w:trHeight w:val="1695"/>
        </w:trPr>
        <w:tc>
          <w:tcPr>
            <w:tcW w:w="2160" w:type="dxa"/>
            <w:tcBorders>
              <w:top w:val="single" w:sz="6" w:space="0" w:color="auto"/>
              <w:left w:val="single" w:sz="6" w:space="0" w:color="auto"/>
              <w:bottom w:val="single" w:sz="6" w:space="0" w:color="auto"/>
              <w:right w:val="single" w:sz="6" w:space="0" w:color="auto"/>
            </w:tcBorders>
          </w:tcPr>
          <w:p w14:paraId="78A89BA7" w14:textId="7ABEA2EF" w:rsidR="789FA51D" w:rsidRPr="0056437E" w:rsidRDefault="789FA51D" w:rsidP="789FA51D">
            <w:pPr>
              <w:spacing w:before="60" w:after="120" w:line="276" w:lineRule="auto"/>
              <w:ind w:left="144"/>
              <w:rPr>
                <w:rFonts w:eastAsia="Calibri" w:cstheme="minorHAnsi"/>
                <w:color w:val="002060"/>
              </w:rPr>
            </w:pPr>
            <w:r w:rsidRPr="0056437E">
              <w:rPr>
                <w:rFonts w:eastAsia="Calibri" w:cstheme="minorHAnsi"/>
                <w:color w:val="002060"/>
              </w:rPr>
              <w:t>6.05 pm - 6.45 pm  </w:t>
            </w:r>
          </w:p>
        </w:tc>
        <w:tc>
          <w:tcPr>
            <w:tcW w:w="3330" w:type="dxa"/>
            <w:tcBorders>
              <w:top w:val="single" w:sz="6" w:space="0" w:color="auto"/>
              <w:left w:val="single" w:sz="6" w:space="0" w:color="auto"/>
              <w:bottom w:val="single" w:sz="6" w:space="0" w:color="auto"/>
              <w:right w:val="single" w:sz="6" w:space="0" w:color="auto"/>
            </w:tcBorders>
          </w:tcPr>
          <w:p w14:paraId="6A11C635" w14:textId="1F1A7C00" w:rsidR="789FA51D" w:rsidRPr="0056437E" w:rsidRDefault="789FA51D" w:rsidP="789FA51D">
            <w:pPr>
              <w:spacing w:before="60" w:after="120" w:line="276" w:lineRule="auto"/>
              <w:ind w:left="144"/>
              <w:rPr>
                <w:rFonts w:eastAsia="Calibri" w:cstheme="minorHAnsi"/>
                <w:color w:val="002060"/>
              </w:rPr>
            </w:pPr>
            <w:r w:rsidRPr="0056437E">
              <w:rPr>
                <w:rFonts w:eastAsia="Calibri" w:cstheme="minorHAnsi"/>
                <w:color w:val="002060"/>
              </w:rPr>
              <w:t>Official guest meets with educators for opportunity to engage in a conversation on the importance of early learning </w:t>
            </w:r>
          </w:p>
          <w:p w14:paraId="10E55A60" w14:textId="2E7B8736" w:rsidR="789FA51D" w:rsidRPr="0056437E" w:rsidRDefault="789FA51D" w:rsidP="789FA51D">
            <w:pPr>
              <w:spacing w:before="60" w:after="120" w:line="276" w:lineRule="auto"/>
              <w:ind w:left="144"/>
              <w:rPr>
                <w:rFonts w:eastAsia="Calibri" w:cstheme="minorHAnsi"/>
                <w:color w:val="002060"/>
              </w:rPr>
            </w:pPr>
            <w:r w:rsidRPr="0056437E">
              <w:rPr>
                <w:rFonts w:eastAsia="Calibri" w:cstheme="minorHAnsi"/>
                <w:color w:val="002060"/>
              </w:rPr>
              <w:t>Q &amp; A session  </w:t>
            </w:r>
          </w:p>
          <w:p w14:paraId="4DBC4030" w14:textId="7AA0DDC7" w:rsidR="789FA51D" w:rsidRPr="0056437E" w:rsidRDefault="789FA51D" w:rsidP="789FA51D">
            <w:pPr>
              <w:spacing w:before="60" w:after="120" w:line="276" w:lineRule="auto"/>
              <w:ind w:left="144"/>
              <w:rPr>
                <w:rFonts w:eastAsia="Calibri" w:cstheme="minorHAnsi"/>
                <w:color w:val="002060"/>
              </w:rPr>
            </w:pPr>
            <w:r w:rsidRPr="0056437E">
              <w:rPr>
                <w:rFonts w:eastAsia="Calibri" w:cstheme="minorHAnsi"/>
                <w:color w:val="002060"/>
              </w:rPr>
              <w:t>Educators share their experiences, issues and achievements as well as information about Early Learning Matters Week </w:t>
            </w:r>
          </w:p>
        </w:tc>
        <w:tc>
          <w:tcPr>
            <w:tcW w:w="3480" w:type="dxa"/>
            <w:tcBorders>
              <w:top w:val="single" w:sz="6" w:space="0" w:color="auto"/>
              <w:left w:val="single" w:sz="6" w:space="0" w:color="auto"/>
              <w:bottom w:val="single" w:sz="6" w:space="0" w:color="auto"/>
              <w:right w:val="single" w:sz="6" w:space="0" w:color="auto"/>
            </w:tcBorders>
          </w:tcPr>
          <w:p w14:paraId="0CECDD6F" w14:textId="74321D76" w:rsidR="789FA51D" w:rsidRPr="0056437E" w:rsidRDefault="789FA51D" w:rsidP="789FA51D">
            <w:pPr>
              <w:spacing w:before="60" w:after="120" w:line="276" w:lineRule="auto"/>
              <w:ind w:left="144"/>
              <w:rPr>
                <w:rFonts w:eastAsia="Calibri" w:cstheme="minorHAnsi"/>
                <w:color w:val="002060"/>
              </w:rPr>
            </w:pPr>
            <w:r w:rsidRPr="0056437E">
              <w:rPr>
                <w:rFonts w:eastAsia="Calibri" w:cstheme="minorHAnsi"/>
                <w:color w:val="002060"/>
              </w:rPr>
              <w:t>Discuss play and learning, planning and the role of educators </w:t>
            </w:r>
          </w:p>
          <w:p w14:paraId="7500C281" w14:textId="37236FA7" w:rsidR="789FA51D" w:rsidRPr="0056437E" w:rsidRDefault="789FA51D" w:rsidP="789FA51D">
            <w:pPr>
              <w:spacing w:before="60" w:after="120" w:line="276" w:lineRule="auto"/>
              <w:ind w:left="144"/>
              <w:rPr>
                <w:rFonts w:eastAsia="Calibri" w:cstheme="minorHAnsi"/>
                <w:color w:val="002060"/>
              </w:rPr>
            </w:pPr>
            <w:r w:rsidRPr="0056437E">
              <w:rPr>
                <w:rFonts w:eastAsia="Calibri" w:cstheme="minorHAnsi"/>
                <w:color w:val="002060"/>
              </w:rPr>
              <w:t>Share key issues—concerns and achievements—with the MP </w:t>
            </w:r>
          </w:p>
        </w:tc>
      </w:tr>
      <w:tr w:rsidR="789FA51D" w:rsidRPr="0056437E" w14:paraId="52AF6A53" w14:textId="77777777" w:rsidTr="789FA51D">
        <w:trPr>
          <w:trHeight w:val="675"/>
        </w:trPr>
        <w:tc>
          <w:tcPr>
            <w:tcW w:w="2160" w:type="dxa"/>
            <w:tcBorders>
              <w:top w:val="single" w:sz="6" w:space="0" w:color="auto"/>
              <w:left w:val="single" w:sz="6" w:space="0" w:color="auto"/>
              <w:bottom w:val="single" w:sz="6" w:space="0" w:color="auto"/>
              <w:right w:val="single" w:sz="6" w:space="0" w:color="auto"/>
            </w:tcBorders>
          </w:tcPr>
          <w:p w14:paraId="5B9740C1" w14:textId="617690AC" w:rsidR="789FA51D" w:rsidRPr="0056437E" w:rsidRDefault="789FA51D" w:rsidP="789FA51D">
            <w:pPr>
              <w:spacing w:before="60" w:after="120" w:line="276" w:lineRule="auto"/>
              <w:ind w:left="144"/>
              <w:rPr>
                <w:rFonts w:eastAsia="Calibri" w:cstheme="minorHAnsi"/>
                <w:color w:val="002060"/>
              </w:rPr>
            </w:pPr>
            <w:r w:rsidRPr="0056437E">
              <w:rPr>
                <w:rFonts w:eastAsia="Calibri" w:cstheme="minorHAnsi"/>
                <w:color w:val="002060"/>
              </w:rPr>
              <w:t>6.45 pm - 7.00 pm </w:t>
            </w:r>
          </w:p>
        </w:tc>
        <w:tc>
          <w:tcPr>
            <w:tcW w:w="3330" w:type="dxa"/>
            <w:tcBorders>
              <w:top w:val="single" w:sz="6" w:space="0" w:color="auto"/>
              <w:left w:val="single" w:sz="6" w:space="0" w:color="auto"/>
              <w:bottom w:val="single" w:sz="6" w:space="0" w:color="auto"/>
              <w:right w:val="single" w:sz="6" w:space="0" w:color="auto"/>
            </w:tcBorders>
          </w:tcPr>
          <w:p w14:paraId="709D4D88" w14:textId="0662C314" w:rsidR="789FA51D" w:rsidRPr="0056437E" w:rsidRDefault="789FA51D" w:rsidP="789FA51D">
            <w:pPr>
              <w:spacing w:before="60" w:after="120" w:line="276" w:lineRule="auto"/>
              <w:ind w:left="144"/>
              <w:rPr>
                <w:rFonts w:eastAsia="Calibri" w:cstheme="minorHAnsi"/>
                <w:color w:val="002060"/>
              </w:rPr>
            </w:pPr>
            <w:r w:rsidRPr="0056437E">
              <w:rPr>
                <w:rFonts w:eastAsia="Calibri" w:cstheme="minorHAnsi"/>
                <w:color w:val="002060"/>
              </w:rPr>
              <w:t>Wrap-up and discussion about future opportunities to collaborate and contribute to the learning community</w:t>
            </w:r>
          </w:p>
        </w:tc>
        <w:tc>
          <w:tcPr>
            <w:tcW w:w="3480" w:type="dxa"/>
            <w:tcBorders>
              <w:top w:val="single" w:sz="6" w:space="0" w:color="auto"/>
              <w:left w:val="single" w:sz="6" w:space="0" w:color="auto"/>
              <w:bottom w:val="single" w:sz="6" w:space="0" w:color="auto"/>
              <w:right w:val="single" w:sz="6" w:space="0" w:color="auto"/>
            </w:tcBorders>
          </w:tcPr>
          <w:p w14:paraId="338997A1" w14:textId="05400AAA" w:rsidR="789FA51D" w:rsidRPr="0056437E" w:rsidRDefault="789FA51D" w:rsidP="789FA51D">
            <w:pPr>
              <w:spacing w:before="60" w:after="120" w:line="276" w:lineRule="auto"/>
              <w:ind w:left="144"/>
              <w:rPr>
                <w:rFonts w:eastAsia="Calibri" w:cstheme="minorHAnsi"/>
                <w:color w:val="002060"/>
              </w:rPr>
            </w:pPr>
            <w:r w:rsidRPr="0056437E">
              <w:rPr>
                <w:rFonts w:eastAsia="Calibri" w:cstheme="minorHAnsi"/>
                <w:color w:val="002060"/>
              </w:rPr>
              <w:t>Build relationship and ask for the official guest’s support on key issues </w:t>
            </w:r>
          </w:p>
          <w:p w14:paraId="729CF6C1" w14:textId="150FB148" w:rsidR="789FA51D" w:rsidRPr="0056437E" w:rsidRDefault="789FA51D" w:rsidP="789FA51D">
            <w:pPr>
              <w:spacing w:before="60" w:after="120" w:line="276" w:lineRule="auto"/>
              <w:ind w:left="144"/>
              <w:rPr>
                <w:rFonts w:eastAsia="Calibri" w:cstheme="minorHAnsi"/>
                <w:color w:val="002060"/>
              </w:rPr>
            </w:pPr>
            <w:r w:rsidRPr="0056437E">
              <w:rPr>
                <w:rFonts w:eastAsia="Calibri" w:cstheme="minorHAnsi"/>
                <w:color w:val="002060"/>
              </w:rPr>
              <w:t>Discuss other opportunities for regular engagement </w:t>
            </w:r>
          </w:p>
        </w:tc>
      </w:tr>
      <w:tr w:rsidR="789FA51D" w:rsidRPr="0056437E" w14:paraId="1F8E6B22" w14:textId="77777777" w:rsidTr="789FA51D">
        <w:trPr>
          <w:trHeight w:val="405"/>
        </w:trPr>
        <w:tc>
          <w:tcPr>
            <w:tcW w:w="2160" w:type="dxa"/>
            <w:tcBorders>
              <w:top w:val="single" w:sz="6" w:space="0" w:color="auto"/>
              <w:left w:val="single" w:sz="6" w:space="0" w:color="auto"/>
              <w:bottom w:val="single" w:sz="6" w:space="0" w:color="auto"/>
              <w:right w:val="single" w:sz="6" w:space="0" w:color="auto"/>
            </w:tcBorders>
          </w:tcPr>
          <w:p w14:paraId="0C92A749" w14:textId="50FF637D" w:rsidR="789FA51D" w:rsidRPr="0056437E" w:rsidRDefault="789FA51D" w:rsidP="789FA51D">
            <w:pPr>
              <w:spacing w:before="60" w:after="120" w:line="276" w:lineRule="auto"/>
              <w:ind w:left="144"/>
              <w:rPr>
                <w:rFonts w:eastAsia="Calibri" w:cstheme="minorHAnsi"/>
                <w:color w:val="002060"/>
              </w:rPr>
            </w:pPr>
            <w:r w:rsidRPr="0056437E">
              <w:rPr>
                <w:rFonts w:eastAsia="Calibri" w:cstheme="minorHAnsi"/>
                <w:color w:val="002060"/>
              </w:rPr>
              <w:t>7.00 pm  </w:t>
            </w:r>
          </w:p>
        </w:tc>
        <w:tc>
          <w:tcPr>
            <w:tcW w:w="3330" w:type="dxa"/>
            <w:tcBorders>
              <w:top w:val="single" w:sz="6" w:space="0" w:color="auto"/>
              <w:left w:val="single" w:sz="6" w:space="0" w:color="auto"/>
              <w:bottom w:val="single" w:sz="6" w:space="0" w:color="auto"/>
              <w:right w:val="single" w:sz="6" w:space="0" w:color="auto"/>
            </w:tcBorders>
          </w:tcPr>
          <w:p w14:paraId="318C6099" w14:textId="04D61A81" w:rsidR="789FA51D" w:rsidRPr="0056437E" w:rsidRDefault="789FA51D" w:rsidP="789FA51D">
            <w:pPr>
              <w:spacing w:before="60" w:after="120" w:line="276" w:lineRule="auto"/>
              <w:ind w:left="144"/>
              <w:rPr>
                <w:rFonts w:eastAsia="Calibri" w:cstheme="minorHAnsi"/>
                <w:color w:val="002060"/>
              </w:rPr>
            </w:pPr>
            <w:r w:rsidRPr="0056437E">
              <w:rPr>
                <w:rFonts w:eastAsia="Calibri" w:cstheme="minorHAnsi"/>
                <w:color w:val="002060"/>
              </w:rPr>
              <w:t>Network meeting ends </w:t>
            </w:r>
          </w:p>
        </w:tc>
        <w:tc>
          <w:tcPr>
            <w:tcW w:w="3480" w:type="dxa"/>
            <w:tcBorders>
              <w:top w:val="single" w:sz="6" w:space="0" w:color="auto"/>
              <w:left w:val="single" w:sz="6" w:space="0" w:color="auto"/>
              <w:bottom w:val="single" w:sz="6" w:space="0" w:color="auto"/>
              <w:right w:val="single" w:sz="6" w:space="0" w:color="auto"/>
            </w:tcBorders>
          </w:tcPr>
          <w:p w14:paraId="3F5449CD" w14:textId="535F62B1" w:rsidR="789FA51D" w:rsidRPr="0056437E" w:rsidRDefault="789FA51D" w:rsidP="789FA51D">
            <w:pPr>
              <w:spacing w:before="60" w:after="120" w:line="276" w:lineRule="auto"/>
              <w:ind w:left="144" w:right="227"/>
              <w:rPr>
                <w:rFonts w:eastAsia="Calibri" w:cstheme="minorHAnsi"/>
                <w:color w:val="002060"/>
              </w:rPr>
            </w:pPr>
            <w:r w:rsidRPr="0056437E">
              <w:rPr>
                <w:rFonts w:eastAsia="Calibri" w:cstheme="minorHAnsi"/>
                <w:color w:val="002060"/>
              </w:rPr>
              <w:t>Connect with advisers and seek an approved comment from the official guest for social media post</w:t>
            </w:r>
          </w:p>
          <w:p w14:paraId="330C29EE" w14:textId="4BE50393" w:rsidR="789FA51D" w:rsidRPr="0056437E" w:rsidRDefault="789FA51D" w:rsidP="789FA51D">
            <w:pPr>
              <w:spacing w:before="60" w:after="120" w:line="276" w:lineRule="auto"/>
              <w:ind w:left="144"/>
              <w:rPr>
                <w:rFonts w:eastAsia="Calibri" w:cstheme="minorHAnsi"/>
                <w:color w:val="002060"/>
              </w:rPr>
            </w:pPr>
            <w:r w:rsidRPr="0056437E">
              <w:rPr>
                <w:rFonts w:eastAsia="Calibri" w:cstheme="minorHAnsi"/>
                <w:color w:val="002060"/>
              </w:rPr>
              <w:t>Stay in regular contact with office of official guest</w:t>
            </w:r>
          </w:p>
        </w:tc>
      </w:tr>
    </w:tbl>
    <w:p w14:paraId="2B0AE766" w14:textId="77777777" w:rsidR="000D3F82" w:rsidRPr="0056437E" w:rsidRDefault="000D3F82" w:rsidP="00E72954">
      <w:pPr>
        <w:ind w:left="-426"/>
        <w:rPr>
          <w:rFonts w:cstheme="minorHAnsi"/>
          <w:b/>
          <w:bCs/>
        </w:rPr>
        <w:sectPr w:rsidR="000D3F82" w:rsidRPr="0056437E" w:rsidSect="00D04FDA">
          <w:headerReference w:type="default" r:id="rId12"/>
          <w:footerReference w:type="default" r:id="rId13"/>
          <w:headerReference w:type="first" r:id="rId14"/>
          <w:footerReference w:type="first" r:id="rId15"/>
          <w:pgSz w:w="11900" w:h="16840"/>
          <w:pgMar w:top="752" w:right="1440" w:bottom="1441" w:left="1440" w:header="0" w:footer="126" w:gutter="0"/>
          <w:cols w:space="708"/>
          <w:titlePg/>
          <w:docGrid w:linePitch="360"/>
        </w:sectPr>
      </w:pPr>
    </w:p>
    <w:p w14:paraId="1D79C009" w14:textId="59642D3B" w:rsidR="33A46CA6" w:rsidRPr="0056437E" w:rsidRDefault="33A46CA6" w:rsidP="789FA51D">
      <w:pPr>
        <w:pStyle w:val="Heading1"/>
        <w:rPr>
          <w:rFonts w:asciiTheme="minorHAnsi" w:eastAsia="Cambria" w:hAnsiTheme="minorHAnsi" w:cstheme="minorHAnsi"/>
          <w:color w:val="2E74B5" w:themeColor="accent5" w:themeShade="BF"/>
          <w:sz w:val="32"/>
          <w:szCs w:val="32"/>
          <w:lang w:val="en-US"/>
        </w:rPr>
      </w:pPr>
      <w:r w:rsidRPr="0056437E">
        <w:rPr>
          <w:rFonts w:asciiTheme="minorHAnsi" w:eastAsia="Cambria" w:hAnsiTheme="minorHAnsi" w:cstheme="minorHAnsi"/>
          <w:b w:val="0"/>
          <w:bCs w:val="0"/>
          <w:color w:val="2E74B5" w:themeColor="accent5" w:themeShade="BF"/>
          <w:sz w:val="32"/>
          <w:szCs w:val="32"/>
        </w:rPr>
        <w:lastRenderedPageBreak/>
        <w:t>Sample Letter to MP</w:t>
      </w:r>
    </w:p>
    <w:p w14:paraId="4EA7E430" w14:textId="6B44014E" w:rsidR="33A46CA6" w:rsidRPr="0056437E" w:rsidRDefault="33A46CA6" w:rsidP="789FA51D">
      <w:pPr>
        <w:rPr>
          <w:rFonts w:eastAsia="Calibri" w:cstheme="minorHAnsi"/>
          <w:color w:val="AEAAAA" w:themeColor="background2" w:themeShade="BF"/>
        </w:rPr>
      </w:pPr>
      <w:r w:rsidRPr="0056437E">
        <w:rPr>
          <w:rFonts w:eastAsia="Calibri" w:cstheme="minorHAnsi"/>
          <w:color w:val="AEAAAA" w:themeColor="background2" w:themeShade="BF"/>
        </w:rPr>
        <w:t>&lt;Insert Date&gt;</w:t>
      </w:r>
      <w:r w:rsidRPr="0056437E">
        <w:rPr>
          <w:rFonts w:cstheme="minorHAnsi"/>
        </w:rPr>
        <w:br/>
      </w:r>
      <w:r w:rsidRPr="0056437E">
        <w:rPr>
          <w:rFonts w:eastAsia="Calibri" w:cstheme="minorHAnsi"/>
          <w:color w:val="AEAAAA" w:themeColor="background2" w:themeShade="BF"/>
        </w:rPr>
        <w:t>&lt;Insert name and title of the MP&gt;</w:t>
      </w:r>
      <w:r w:rsidRPr="0056437E">
        <w:rPr>
          <w:rFonts w:cstheme="minorHAnsi"/>
        </w:rPr>
        <w:softHyphen/>
      </w:r>
      <w:r w:rsidRPr="0056437E">
        <w:rPr>
          <w:rFonts w:cstheme="minorHAnsi"/>
        </w:rPr>
        <w:br/>
      </w:r>
      <w:r w:rsidRPr="0056437E">
        <w:rPr>
          <w:rFonts w:eastAsia="Calibri" w:cstheme="minorHAnsi"/>
          <w:color w:val="AEAAAA" w:themeColor="background2" w:themeShade="BF"/>
        </w:rPr>
        <w:t>&lt;Insert designation of the MP&gt;</w:t>
      </w:r>
      <w:r w:rsidRPr="0056437E">
        <w:rPr>
          <w:rFonts w:cstheme="minorHAnsi"/>
        </w:rPr>
        <w:br/>
      </w:r>
      <w:r w:rsidRPr="0056437E">
        <w:rPr>
          <w:rFonts w:eastAsia="Calibri" w:cstheme="minorHAnsi"/>
          <w:color w:val="AEAAAA" w:themeColor="background2" w:themeShade="BF"/>
        </w:rPr>
        <w:t>&lt;Insert postal address of the MP&gt;</w:t>
      </w:r>
    </w:p>
    <w:p w14:paraId="548B8245" w14:textId="18070D7C" w:rsidR="33A46CA6" w:rsidRPr="0056437E" w:rsidRDefault="33A46CA6" w:rsidP="789FA51D">
      <w:pPr>
        <w:rPr>
          <w:rFonts w:eastAsia="Calibri" w:cstheme="minorHAnsi"/>
          <w:color w:val="000000" w:themeColor="text1"/>
        </w:rPr>
      </w:pPr>
      <w:r w:rsidRPr="0056437E">
        <w:rPr>
          <w:rFonts w:eastAsia="Calibri" w:cstheme="minorHAnsi"/>
          <w:color w:val="000000" w:themeColor="text1"/>
        </w:rPr>
        <w:t xml:space="preserve">  </w:t>
      </w:r>
    </w:p>
    <w:p w14:paraId="7E90F29C" w14:textId="101F3C72" w:rsidR="33A46CA6" w:rsidRPr="0056437E" w:rsidRDefault="33A46CA6" w:rsidP="789FA51D">
      <w:pPr>
        <w:rPr>
          <w:rFonts w:eastAsia="Calibri" w:cstheme="minorHAnsi"/>
          <w:color w:val="000000" w:themeColor="text1"/>
        </w:rPr>
      </w:pPr>
      <w:r w:rsidRPr="0056437E">
        <w:rPr>
          <w:rFonts w:eastAsia="Calibri" w:cstheme="minorHAnsi"/>
          <w:color w:val="000000" w:themeColor="text1"/>
        </w:rPr>
        <w:t xml:space="preserve">Dear </w:t>
      </w:r>
      <w:r w:rsidRPr="0056437E">
        <w:rPr>
          <w:rFonts w:eastAsia="Calibri" w:cstheme="minorHAnsi"/>
          <w:color w:val="AEAAAA" w:themeColor="background2" w:themeShade="BF"/>
        </w:rPr>
        <w:t>&lt;Insert name and title of the MP&gt;</w:t>
      </w:r>
      <w:r w:rsidRPr="0056437E">
        <w:rPr>
          <w:rFonts w:cstheme="minorHAnsi"/>
        </w:rPr>
        <w:softHyphen/>
      </w:r>
      <w:r w:rsidRPr="0056437E">
        <w:rPr>
          <w:rFonts w:eastAsia="Calibri" w:cstheme="minorHAnsi"/>
          <w:color w:val="000000" w:themeColor="text1"/>
        </w:rPr>
        <w:t>,</w:t>
      </w:r>
    </w:p>
    <w:p w14:paraId="05ACCF0A" w14:textId="563D9B3B" w:rsidR="33A46CA6" w:rsidRPr="0056437E" w:rsidRDefault="33A46CA6" w:rsidP="0056437E">
      <w:pPr>
        <w:pStyle w:val="Heading1"/>
        <w:rPr>
          <w:rFonts w:asciiTheme="minorHAnsi" w:eastAsia="Calibri Light" w:hAnsiTheme="minorHAnsi" w:cstheme="minorHAnsi"/>
          <w:color w:val="26B0E6"/>
        </w:rPr>
      </w:pPr>
      <w:r w:rsidRPr="0056437E">
        <w:rPr>
          <w:rFonts w:asciiTheme="minorHAnsi" w:eastAsia="Calibri Light" w:hAnsiTheme="minorHAnsi" w:cstheme="minorHAnsi"/>
          <w:color w:val="26B0E6"/>
        </w:rPr>
        <w:t xml:space="preserve">Early Learning Matters Week: 3 – 9 </w:t>
      </w:r>
      <w:proofErr w:type="gramStart"/>
      <w:r w:rsidRPr="0056437E">
        <w:rPr>
          <w:rFonts w:asciiTheme="minorHAnsi" w:eastAsia="Calibri Light" w:hAnsiTheme="minorHAnsi" w:cstheme="minorHAnsi"/>
          <w:color w:val="26B0E6"/>
        </w:rPr>
        <w:t>September,</w:t>
      </w:r>
      <w:proofErr w:type="gramEnd"/>
      <w:r w:rsidRPr="0056437E">
        <w:rPr>
          <w:rFonts w:asciiTheme="minorHAnsi" w:eastAsia="Calibri Light" w:hAnsiTheme="minorHAnsi" w:cstheme="minorHAnsi"/>
          <w:color w:val="26B0E6"/>
        </w:rPr>
        <w:t xml:space="preserve"> 2026</w:t>
      </w:r>
    </w:p>
    <w:p w14:paraId="40CAFFED" w14:textId="21594805" w:rsidR="789FA51D" w:rsidRPr="0056437E" w:rsidRDefault="789FA51D" w:rsidP="789FA51D">
      <w:pPr>
        <w:jc w:val="center"/>
        <w:rPr>
          <w:rFonts w:eastAsia="Calibri" w:cstheme="minorHAnsi"/>
          <w:color w:val="000000" w:themeColor="text1"/>
        </w:rPr>
      </w:pPr>
    </w:p>
    <w:p w14:paraId="53F72E81" w14:textId="57D9E76B" w:rsidR="33A46CA6" w:rsidRPr="0056437E" w:rsidRDefault="33A46CA6" w:rsidP="789FA51D">
      <w:pPr>
        <w:rPr>
          <w:rFonts w:eastAsia="Calibri" w:cstheme="minorHAnsi"/>
          <w:color w:val="000000" w:themeColor="text1"/>
        </w:rPr>
      </w:pPr>
      <w:r w:rsidRPr="0056437E">
        <w:rPr>
          <w:rFonts w:eastAsia="Calibri" w:cstheme="minorHAnsi"/>
          <w:color w:val="AEAAAA" w:themeColor="background2" w:themeShade="BF"/>
        </w:rPr>
        <w:t>&lt;Insert service name&gt;</w:t>
      </w:r>
      <w:r w:rsidRPr="0056437E">
        <w:rPr>
          <w:rFonts w:eastAsia="Calibri" w:cstheme="minorHAnsi"/>
          <w:color w:val="000000" w:themeColor="text1"/>
        </w:rPr>
        <w:t xml:space="preserve"> </w:t>
      </w:r>
      <w:r w:rsidRPr="0056437E">
        <w:rPr>
          <w:rFonts w:eastAsia="Calibri" w:cstheme="minorHAnsi"/>
          <w:color w:val="002060"/>
        </w:rPr>
        <w:t>would like to invite you to join us for Early Learning Matters Week 2026</w:t>
      </w:r>
      <w:r w:rsidRPr="0056437E">
        <w:rPr>
          <w:rFonts w:eastAsia="Calibri" w:cstheme="minorHAnsi"/>
          <w:color w:val="000000" w:themeColor="text1"/>
        </w:rPr>
        <w:t xml:space="preserve"> </w:t>
      </w:r>
      <w:r w:rsidRPr="0056437E">
        <w:rPr>
          <w:rFonts w:eastAsia="Calibri" w:cstheme="minorHAnsi"/>
          <w:color w:val="AEAAAA" w:themeColor="background2" w:themeShade="BF"/>
        </w:rPr>
        <w:t>&lt;insert date and start and end time&gt;</w:t>
      </w:r>
      <w:r w:rsidRPr="0056437E">
        <w:rPr>
          <w:rFonts w:eastAsia="Calibri" w:cstheme="minorHAnsi"/>
          <w:color w:val="000000" w:themeColor="text1"/>
        </w:rPr>
        <w:t xml:space="preserve"> </w:t>
      </w:r>
      <w:r w:rsidRPr="0056437E">
        <w:rPr>
          <w:rFonts w:eastAsia="Calibri" w:cstheme="minorHAnsi"/>
          <w:color w:val="002060"/>
        </w:rPr>
        <w:t>at</w:t>
      </w:r>
      <w:r w:rsidRPr="0056437E">
        <w:rPr>
          <w:rFonts w:eastAsia="Calibri" w:cstheme="minorHAnsi"/>
          <w:color w:val="000000" w:themeColor="text1"/>
        </w:rPr>
        <w:t xml:space="preserve"> </w:t>
      </w:r>
      <w:r w:rsidRPr="0056437E">
        <w:rPr>
          <w:rFonts w:eastAsia="Calibri" w:cstheme="minorHAnsi"/>
          <w:color w:val="AEAAAA" w:themeColor="background2" w:themeShade="BF"/>
        </w:rPr>
        <w:t>&lt;insert location name&gt;</w:t>
      </w:r>
      <w:r w:rsidRPr="0056437E">
        <w:rPr>
          <w:rFonts w:eastAsia="Calibri" w:cstheme="minorHAnsi"/>
          <w:color w:val="000000" w:themeColor="text1"/>
        </w:rPr>
        <w:t xml:space="preserve">. </w:t>
      </w:r>
    </w:p>
    <w:p w14:paraId="53E8DBBB" w14:textId="26DD6132" w:rsidR="33A46CA6" w:rsidRPr="0056437E" w:rsidRDefault="33A46CA6" w:rsidP="789FA51D">
      <w:pPr>
        <w:rPr>
          <w:rFonts w:eastAsia="Calibri" w:cstheme="minorHAnsi"/>
          <w:color w:val="000000" w:themeColor="text1"/>
        </w:rPr>
      </w:pPr>
      <w:r w:rsidRPr="0056437E">
        <w:rPr>
          <w:rFonts w:eastAsia="Calibri" w:cstheme="minorHAnsi"/>
          <w:color w:val="002060"/>
        </w:rPr>
        <w:t>Our planned activities this year include</w:t>
      </w:r>
      <w:r w:rsidRPr="0056437E">
        <w:rPr>
          <w:rFonts w:eastAsia="Calibri" w:cstheme="minorHAnsi"/>
          <w:color w:val="000000" w:themeColor="text1"/>
        </w:rPr>
        <w:t xml:space="preserve"> </w:t>
      </w:r>
      <w:r w:rsidRPr="0056437E">
        <w:rPr>
          <w:rFonts w:eastAsia="Calibri" w:cstheme="minorHAnsi"/>
          <w:color w:val="AEAAAA" w:themeColor="background2" w:themeShade="BF"/>
        </w:rPr>
        <w:t>&lt;insert key activities&gt;,</w:t>
      </w:r>
      <w:r w:rsidRPr="0056437E">
        <w:rPr>
          <w:rFonts w:eastAsia="Calibri" w:cstheme="minorHAnsi"/>
          <w:color w:val="000000" w:themeColor="text1"/>
        </w:rPr>
        <w:t xml:space="preserve"> </w:t>
      </w:r>
      <w:r w:rsidRPr="0056437E">
        <w:rPr>
          <w:rFonts w:eastAsia="Calibri" w:cstheme="minorHAnsi"/>
          <w:color w:val="002060"/>
        </w:rPr>
        <w:t xml:space="preserve">as we demonstrate our commitment to every young child thriving and learning.  </w:t>
      </w:r>
    </w:p>
    <w:p w14:paraId="033F9EAB" w14:textId="3EDF26F5" w:rsidR="33A46CA6" w:rsidRPr="0056437E" w:rsidRDefault="33A46CA6" w:rsidP="789FA51D">
      <w:pPr>
        <w:rPr>
          <w:rFonts w:eastAsia="Calibri" w:cstheme="minorHAnsi"/>
          <w:color w:val="002060"/>
        </w:rPr>
      </w:pPr>
      <w:r w:rsidRPr="0056437E">
        <w:rPr>
          <w:rFonts w:eastAsia="Calibri" w:cstheme="minorHAnsi"/>
          <w:color w:val="002060"/>
        </w:rPr>
        <w:t xml:space="preserve">Now in its ninth year, Early Learning Matters Week, an initiative of Early Childhood Australia, is a national event that aims to recognise and raise the profile of high-quality early learning. It is an opportunity to celebrate the importance of </w:t>
      </w:r>
      <w:proofErr w:type="gramStart"/>
      <w:r w:rsidRPr="0056437E">
        <w:rPr>
          <w:rFonts w:eastAsia="Calibri" w:cstheme="minorHAnsi"/>
          <w:color w:val="002060"/>
        </w:rPr>
        <w:t>high quality</w:t>
      </w:r>
      <w:proofErr w:type="gramEnd"/>
      <w:r w:rsidRPr="0056437E">
        <w:rPr>
          <w:rFonts w:eastAsia="Calibri" w:cstheme="minorHAnsi"/>
          <w:color w:val="002060"/>
        </w:rPr>
        <w:t xml:space="preserve"> early learning and the positive contribution to young children’s learning, development and wellbeing.</w:t>
      </w:r>
    </w:p>
    <w:p w14:paraId="30767006" w14:textId="22FB8ECD" w:rsidR="33A46CA6" w:rsidRPr="0056437E" w:rsidRDefault="33A46CA6" w:rsidP="789FA51D">
      <w:pPr>
        <w:rPr>
          <w:rFonts w:eastAsia="Calibri" w:cstheme="minorHAnsi"/>
          <w:color w:val="002060"/>
        </w:rPr>
      </w:pPr>
      <w:r w:rsidRPr="0056437E">
        <w:rPr>
          <w:rFonts w:eastAsia="Calibri" w:cstheme="minorHAnsi"/>
          <w:color w:val="002060"/>
        </w:rPr>
        <w:t>As members of your constituency, your presence will be greatly appreciated by our educators, families and community, and to also demonstrate your ongoing commitment to early learning.</w:t>
      </w:r>
    </w:p>
    <w:p w14:paraId="0DB0002D" w14:textId="07B25DD8" w:rsidR="33A46CA6" w:rsidRPr="0056437E" w:rsidRDefault="33A46CA6" w:rsidP="789FA51D">
      <w:pPr>
        <w:spacing w:line="276" w:lineRule="auto"/>
        <w:rPr>
          <w:rFonts w:eastAsia="Calibri" w:cstheme="minorHAnsi"/>
          <w:color w:val="AEAAAA" w:themeColor="background2" w:themeShade="BF"/>
        </w:rPr>
      </w:pPr>
      <w:r w:rsidRPr="0056437E">
        <w:rPr>
          <w:rFonts w:eastAsia="Calibri" w:cstheme="minorHAnsi"/>
          <w:color w:val="002060"/>
        </w:rPr>
        <w:t>For further information and to confirm your attendance at the event, please contact</w:t>
      </w:r>
      <w:r w:rsidRPr="0056437E">
        <w:rPr>
          <w:rFonts w:eastAsia="Calibri" w:cstheme="minorHAnsi"/>
          <w:color w:val="000000" w:themeColor="text1"/>
        </w:rPr>
        <w:t xml:space="preserve"> </w:t>
      </w:r>
      <w:r w:rsidRPr="0056437E">
        <w:rPr>
          <w:rFonts w:eastAsia="Calibri" w:cstheme="minorHAnsi"/>
          <w:color w:val="AEAAAA" w:themeColor="background2" w:themeShade="BF"/>
        </w:rPr>
        <w:t>&lt;insert name and designation of your contact person&gt;</w:t>
      </w:r>
      <w:r w:rsidRPr="0056437E">
        <w:rPr>
          <w:rFonts w:eastAsia="Calibri" w:cstheme="minorHAnsi"/>
          <w:color w:val="000000" w:themeColor="text1"/>
        </w:rPr>
        <w:t xml:space="preserve"> </w:t>
      </w:r>
      <w:r w:rsidRPr="0056437E">
        <w:rPr>
          <w:rFonts w:eastAsia="Calibri" w:cstheme="minorHAnsi"/>
          <w:color w:val="002060"/>
        </w:rPr>
        <w:t>on</w:t>
      </w:r>
      <w:r w:rsidRPr="0056437E">
        <w:rPr>
          <w:rFonts w:eastAsia="Calibri" w:cstheme="minorHAnsi"/>
          <w:color w:val="000000" w:themeColor="text1"/>
        </w:rPr>
        <w:t xml:space="preserve"> </w:t>
      </w:r>
      <w:r w:rsidRPr="0056437E">
        <w:rPr>
          <w:rFonts w:eastAsia="Calibri" w:cstheme="minorHAnsi"/>
          <w:color w:val="AEAAAA" w:themeColor="background2" w:themeShade="BF"/>
        </w:rPr>
        <w:t>&lt;insert contact number&gt;</w:t>
      </w:r>
      <w:r w:rsidRPr="0056437E">
        <w:rPr>
          <w:rFonts w:eastAsia="Calibri" w:cstheme="minorHAnsi"/>
          <w:color w:val="000000" w:themeColor="text1"/>
        </w:rPr>
        <w:t xml:space="preserve"> </w:t>
      </w:r>
      <w:r w:rsidRPr="0056437E">
        <w:rPr>
          <w:rFonts w:eastAsia="Calibri" w:cstheme="minorHAnsi"/>
          <w:color w:val="002060"/>
        </w:rPr>
        <w:t>or</w:t>
      </w:r>
      <w:r w:rsidRPr="0056437E">
        <w:rPr>
          <w:rFonts w:eastAsia="Calibri" w:cstheme="minorHAnsi"/>
          <w:color w:val="000000" w:themeColor="text1"/>
        </w:rPr>
        <w:t xml:space="preserve"> </w:t>
      </w:r>
      <w:r w:rsidRPr="0056437E">
        <w:rPr>
          <w:rFonts w:eastAsia="Calibri" w:cstheme="minorHAnsi"/>
          <w:color w:val="AEAAAA" w:themeColor="background2" w:themeShade="BF"/>
        </w:rPr>
        <w:t>&lt;insert email&gt;</w:t>
      </w:r>
    </w:p>
    <w:p w14:paraId="6C7B407A" w14:textId="29E9C966" w:rsidR="33A46CA6" w:rsidRPr="0056437E" w:rsidRDefault="33A46CA6" w:rsidP="789FA51D">
      <w:pPr>
        <w:spacing w:line="276" w:lineRule="auto"/>
        <w:rPr>
          <w:rFonts w:eastAsia="Calibri" w:cstheme="minorHAnsi"/>
          <w:color w:val="002060"/>
        </w:rPr>
      </w:pPr>
      <w:r w:rsidRPr="0056437E">
        <w:rPr>
          <w:rFonts w:eastAsia="Calibri" w:cstheme="minorHAnsi"/>
          <w:color w:val="002060"/>
        </w:rPr>
        <w:t>Thank you for your generous support.</w:t>
      </w:r>
    </w:p>
    <w:p w14:paraId="221F21C7" w14:textId="76A278EB" w:rsidR="789FA51D" w:rsidRPr="0056437E" w:rsidRDefault="789FA51D" w:rsidP="789FA51D">
      <w:pPr>
        <w:spacing w:line="276" w:lineRule="auto"/>
        <w:rPr>
          <w:rFonts w:eastAsia="Calibri" w:cstheme="minorHAnsi"/>
          <w:color w:val="AEAAAA" w:themeColor="background2" w:themeShade="BF"/>
        </w:rPr>
      </w:pPr>
    </w:p>
    <w:p w14:paraId="692170F9" w14:textId="3086F3FA" w:rsidR="33A46CA6" w:rsidRPr="0056437E" w:rsidRDefault="33A46CA6" w:rsidP="789FA51D">
      <w:pPr>
        <w:rPr>
          <w:rFonts w:eastAsia="Calibri" w:cstheme="minorHAnsi"/>
          <w:color w:val="002060"/>
        </w:rPr>
      </w:pPr>
      <w:r w:rsidRPr="0056437E">
        <w:rPr>
          <w:rFonts w:eastAsia="Calibri" w:cstheme="minorHAnsi"/>
          <w:color w:val="002060"/>
        </w:rPr>
        <w:t>Sincerely,</w:t>
      </w:r>
    </w:p>
    <w:p w14:paraId="7AD94E01" w14:textId="29FDEE0D" w:rsidR="33A46CA6" w:rsidRPr="0056437E" w:rsidRDefault="33A46CA6" w:rsidP="789FA51D">
      <w:pPr>
        <w:rPr>
          <w:rFonts w:eastAsia="Calibri" w:cstheme="minorHAnsi"/>
          <w:color w:val="AEAAAA" w:themeColor="background2" w:themeShade="BF"/>
        </w:rPr>
      </w:pPr>
      <w:r w:rsidRPr="0056437E">
        <w:rPr>
          <w:rFonts w:eastAsia="Calibri" w:cstheme="minorHAnsi"/>
          <w:color w:val="AEAAAA" w:themeColor="background2" w:themeShade="BF"/>
        </w:rPr>
        <w:t>&lt;insert name&gt;</w:t>
      </w:r>
      <w:r w:rsidRPr="0056437E">
        <w:rPr>
          <w:rFonts w:cstheme="minorHAnsi"/>
        </w:rPr>
        <w:br/>
      </w:r>
      <w:r w:rsidRPr="0056437E">
        <w:rPr>
          <w:rFonts w:eastAsia="Calibri" w:cstheme="minorHAnsi"/>
          <w:color w:val="AEAAAA" w:themeColor="background2" w:themeShade="BF"/>
        </w:rPr>
        <w:t>&lt;Insert designation&gt;</w:t>
      </w:r>
    </w:p>
    <w:p w14:paraId="1FFEAF06" w14:textId="1091AA0C" w:rsidR="789FA51D" w:rsidRPr="0056437E" w:rsidRDefault="789FA51D" w:rsidP="789FA51D">
      <w:pPr>
        <w:ind w:left="-426"/>
        <w:rPr>
          <w:rFonts w:eastAsia="Calibri" w:cstheme="minorHAnsi"/>
          <w:color w:val="000000" w:themeColor="text1"/>
        </w:rPr>
      </w:pPr>
    </w:p>
    <w:p w14:paraId="5D764313" w14:textId="3D055302" w:rsidR="789FA51D" w:rsidRPr="0056437E" w:rsidRDefault="789FA51D" w:rsidP="789FA51D">
      <w:pPr>
        <w:ind w:left="-426"/>
        <w:rPr>
          <w:rFonts w:cstheme="minorHAnsi"/>
        </w:rPr>
      </w:pPr>
    </w:p>
    <w:sectPr w:rsidR="789FA51D" w:rsidRPr="0056437E" w:rsidSect="00D04FDA">
      <w:footerReference w:type="default" r:id="rId16"/>
      <w:footerReference w:type="first" r:id="rId17"/>
      <w:pgSz w:w="11900" w:h="16840"/>
      <w:pgMar w:top="752" w:right="1440" w:bottom="1441" w:left="1440" w:header="0" w:footer="1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B24A4" w14:textId="77777777" w:rsidR="00525A44" w:rsidRDefault="00525A44" w:rsidP="00F56881">
      <w:pPr>
        <w:spacing w:after="0" w:line="240" w:lineRule="auto"/>
      </w:pPr>
      <w:r>
        <w:separator/>
      </w:r>
    </w:p>
  </w:endnote>
  <w:endnote w:type="continuationSeparator" w:id="0">
    <w:p w14:paraId="56771F1E" w14:textId="77777777" w:rsidR="00525A44" w:rsidRDefault="00525A44" w:rsidP="00F56881">
      <w:pPr>
        <w:spacing w:after="0" w:line="240" w:lineRule="auto"/>
      </w:pPr>
      <w:r>
        <w:continuationSeparator/>
      </w:r>
    </w:p>
  </w:endnote>
  <w:endnote w:type="continuationNotice" w:id="1">
    <w:p w14:paraId="79217CA4" w14:textId="77777777" w:rsidR="00525A44" w:rsidRDefault="00525A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2FF" w:usb1="400004FF"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0B4FE7F" w14:paraId="5974D2D6" w14:textId="77777777" w:rsidTr="3931EEFE">
      <w:trPr>
        <w:trHeight w:val="300"/>
      </w:trPr>
      <w:tc>
        <w:tcPr>
          <w:tcW w:w="3005" w:type="dxa"/>
        </w:tcPr>
        <w:p w14:paraId="00D32F79" w14:textId="12D2F6C2" w:rsidR="50B4FE7F" w:rsidRDefault="50B4FE7F" w:rsidP="3931EEFE">
          <w:pPr>
            <w:pStyle w:val="Header"/>
            <w:ind w:left="-115"/>
          </w:pPr>
        </w:p>
      </w:tc>
      <w:tc>
        <w:tcPr>
          <w:tcW w:w="3005" w:type="dxa"/>
        </w:tcPr>
        <w:p w14:paraId="57D9B710" w14:textId="2332BB92" w:rsidR="50B4FE7F" w:rsidRDefault="50B4FE7F" w:rsidP="3931EEFE">
          <w:pPr>
            <w:pStyle w:val="Header"/>
            <w:jc w:val="center"/>
          </w:pPr>
        </w:p>
      </w:tc>
      <w:tc>
        <w:tcPr>
          <w:tcW w:w="3005" w:type="dxa"/>
        </w:tcPr>
        <w:p w14:paraId="16198EB4" w14:textId="3F7D9370" w:rsidR="50B4FE7F" w:rsidRDefault="50B4FE7F" w:rsidP="3931EEFE">
          <w:pPr>
            <w:pStyle w:val="Header"/>
            <w:ind w:right="-115"/>
            <w:jc w:val="right"/>
          </w:pPr>
        </w:p>
      </w:tc>
    </w:tr>
  </w:tbl>
  <w:p w14:paraId="1077ECF0" w14:textId="54AE053A" w:rsidR="50B4FE7F" w:rsidRDefault="50B4FE7F" w:rsidP="3931EE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0B4FE7F" w14:paraId="11AAC4F2" w14:textId="77777777" w:rsidTr="3931EEFE">
      <w:trPr>
        <w:trHeight w:val="300"/>
      </w:trPr>
      <w:tc>
        <w:tcPr>
          <w:tcW w:w="3005" w:type="dxa"/>
        </w:tcPr>
        <w:p w14:paraId="196B9D0E" w14:textId="33DE7CAF" w:rsidR="50B4FE7F" w:rsidRDefault="50B4FE7F" w:rsidP="3931EEFE">
          <w:pPr>
            <w:pStyle w:val="Header"/>
            <w:ind w:left="-115"/>
          </w:pPr>
        </w:p>
      </w:tc>
      <w:tc>
        <w:tcPr>
          <w:tcW w:w="3005" w:type="dxa"/>
        </w:tcPr>
        <w:p w14:paraId="2C27BEC8" w14:textId="522C7EEF" w:rsidR="50B4FE7F" w:rsidRDefault="50B4FE7F" w:rsidP="3931EEFE">
          <w:pPr>
            <w:pStyle w:val="Header"/>
            <w:jc w:val="center"/>
          </w:pPr>
        </w:p>
      </w:tc>
      <w:tc>
        <w:tcPr>
          <w:tcW w:w="3005" w:type="dxa"/>
        </w:tcPr>
        <w:p w14:paraId="367B7556" w14:textId="6C73EFE6" w:rsidR="50B4FE7F" w:rsidRDefault="50B4FE7F" w:rsidP="3931EEFE">
          <w:pPr>
            <w:pStyle w:val="Header"/>
            <w:ind w:right="-115"/>
            <w:jc w:val="right"/>
          </w:pPr>
        </w:p>
      </w:tc>
    </w:tr>
  </w:tbl>
  <w:p w14:paraId="6F4948BE" w14:textId="25DA0065" w:rsidR="50B4FE7F" w:rsidRDefault="50B4FE7F" w:rsidP="3931EE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0B4FE7F" w14:paraId="234F2E8C" w14:textId="77777777" w:rsidTr="00734A49">
      <w:trPr>
        <w:trHeight w:val="300"/>
      </w:trPr>
      <w:tc>
        <w:tcPr>
          <w:tcW w:w="3005" w:type="dxa"/>
        </w:tcPr>
        <w:p w14:paraId="7005E115" w14:textId="4BEF7E86" w:rsidR="50B4FE7F" w:rsidRDefault="50B4FE7F" w:rsidP="00734A49">
          <w:pPr>
            <w:pStyle w:val="Header"/>
            <w:ind w:left="-115"/>
          </w:pPr>
        </w:p>
      </w:tc>
      <w:tc>
        <w:tcPr>
          <w:tcW w:w="3005" w:type="dxa"/>
        </w:tcPr>
        <w:p w14:paraId="092202D7" w14:textId="15A64973" w:rsidR="50B4FE7F" w:rsidRDefault="50B4FE7F" w:rsidP="00734A49">
          <w:pPr>
            <w:pStyle w:val="Header"/>
            <w:jc w:val="center"/>
          </w:pPr>
        </w:p>
      </w:tc>
      <w:tc>
        <w:tcPr>
          <w:tcW w:w="3005" w:type="dxa"/>
        </w:tcPr>
        <w:p w14:paraId="04A3D522" w14:textId="2863FB9C" w:rsidR="50B4FE7F" w:rsidRDefault="50B4FE7F" w:rsidP="00734A49">
          <w:pPr>
            <w:pStyle w:val="Header"/>
            <w:ind w:right="-115"/>
            <w:jc w:val="right"/>
          </w:pPr>
        </w:p>
      </w:tc>
    </w:tr>
  </w:tbl>
  <w:p w14:paraId="3EF73C68" w14:textId="121D3C8C" w:rsidR="50B4FE7F" w:rsidRDefault="50B4FE7F" w:rsidP="00734A4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0B4FE7F" w14:paraId="34E7D558" w14:textId="77777777" w:rsidTr="00734A49">
      <w:trPr>
        <w:trHeight w:val="300"/>
      </w:trPr>
      <w:tc>
        <w:tcPr>
          <w:tcW w:w="3005" w:type="dxa"/>
        </w:tcPr>
        <w:p w14:paraId="79499A4E" w14:textId="20DBA486" w:rsidR="50B4FE7F" w:rsidRDefault="50B4FE7F" w:rsidP="00734A49">
          <w:pPr>
            <w:pStyle w:val="Header"/>
            <w:ind w:left="-115"/>
          </w:pPr>
        </w:p>
      </w:tc>
      <w:tc>
        <w:tcPr>
          <w:tcW w:w="3005" w:type="dxa"/>
        </w:tcPr>
        <w:p w14:paraId="21E5EA7A" w14:textId="7E51BC3D" w:rsidR="50B4FE7F" w:rsidRDefault="50B4FE7F" w:rsidP="00734A49">
          <w:pPr>
            <w:pStyle w:val="Header"/>
            <w:jc w:val="center"/>
          </w:pPr>
        </w:p>
      </w:tc>
      <w:tc>
        <w:tcPr>
          <w:tcW w:w="3005" w:type="dxa"/>
        </w:tcPr>
        <w:p w14:paraId="4BDEEB1E" w14:textId="64D1B6E9" w:rsidR="50B4FE7F" w:rsidRDefault="50B4FE7F" w:rsidP="00734A49">
          <w:pPr>
            <w:pStyle w:val="Header"/>
            <w:ind w:right="-115"/>
            <w:jc w:val="right"/>
          </w:pPr>
        </w:p>
      </w:tc>
    </w:tr>
  </w:tbl>
  <w:p w14:paraId="0763051F" w14:textId="2BE585E6" w:rsidR="50B4FE7F" w:rsidRDefault="50B4FE7F" w:rsidP="00734A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F21D8" w14:textId="77777777" w:rsidR="00525A44" w:rsidRDefault="00525A44" w:rsidP="00F56881">
      <w:pPr>
        <w:spacing w:after="0" w:line="240" w:lineRule="auto"/>
      </w:pPr>
      <w:r>
        <w:separator/>
      </w:r>
    </w:p>
  </w:footnote>
  <w:footnote w:type="continuationSeparator" w:id="0">
    <w:p w14:paraId="2EF5EB71" w14:textId="77777777" w:rsidR="00525A44" w:rsidRDefault="00525A44" w:rsidP="00F56881">
      <w:pPr>
        <w:spacing w:after="0" w:line="240" w:lineRule="auto"/>
      </w:pPr>
      <w:r>
        <w:continuationSeparator/>
      </w:r>
    </w:p>
  </w:footnote>
  <w:footnote w:type="continuationNotice" w:id="1">
    <w:p w14:paraId="2195FAE7" w14:textId="77777777" w:rsidR="00525A44" w:rsidRDefault="00525A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51917" w14:textId="2D1B1F73" w:rsidR="00C14589" w:rsidRDefault="0056437E" w:rsidP="00FC3832">
    <w:pPr>
      <w:pStyle w:val="Header"/>
      <w:tabs>
        <w:tab w:val="clear" w:pos="9026"/>
        <w:tab w:val="right" w:pos="9020"/>
      </w:tabs>
      <w:ind w:left="-142" w:hanging="1276"/>
    </w:pPr>
    <w:r>
      <w:rPr>
        <w:noProof/>
      </w:rPr>
      <w:drawing>
        <wp:anchor distT="0" distB="0" distL="114300" distR="114300" simplePos="0" relativeHeight="251660288" behindDoc="1" locked="0" layoutInCell="1" allowOverlap="1" wp14:anchorId="35E984D0" wp14:editId="75E3D051">
          <wp:simplePos x="0" y="0"/>
          <wp:positionH relativeFrom="column">
            <wp:posOffset>4969510</wp:posOffset>
          </wp:positionH>
          <wp:positionV relativeFrom="paragraph">
            <wp:posOffset>33655</wp:posOffset>
          </wp:positionV>
          <wp:extent cx="1633855" cy="1355725"/>
          <wp:effectExtent l="0" t="0" r="0" b="0"/>
          <wp:wrapTight wrapText="bothSides">
            <wp:wrapPolygon edited="0">
              <wp:start x="7723" y="607"/>
              <wp:lineTo x="5709" y="1619"/>
              <wp:lineTo x="2854" y="3440"/>
              <wp:lineTo x="2854" y="4249"/>
              <wp:lineTo x="1343" y="7487"/>
              <wp:lineTo x="839" y="10724"/>
              <wp:lineTo x="1343" y="13962"/>
              <wp:lineTo x="2854" y="17199"/>
              <wp:lineTo x="3022" y="18008"/>
              <wp:lineTo x="7052" y="20234"/>
              <wp:lineTo x="8563" y="20639"/>
              <wp:lineTo x="9738" y="20639"/>
              <wp:lineTo x="19140" y="20234"/>
              <wp:lineTo x="20148" y="20032"/>
              <wp:lineTo x="19644" y="1416"/>
              <wp:lineTo x="19476" y="607"/>
              <wp:lineTo x="7723" y="607"/>
            </wp:wrapPolygon>
          </wp:wrapTight>
          <wp:docPr id="9203541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354108" name="Picture 920354108"/>
                  <pic:cNvPicPr/>
                </pic:nvPicPr>
                <pic:blipFill>
                  <a:blip r:embed="rId1">
                    <a:extLst>
                      <a:ext uri="{28A0092B-C50C-407E-A947-70E740481C1C}">
                        <a14:useLocalDpi xmlns:a14="http://schemas.microsoft.com/office/drawing/2010/main" val="0"/>
                      </a:ext>
                    </a:extLst>
                  </a:blip>
                  <a:stretch>
                    <a:fillRect/>
                  </a:stretch>
                </pic:blipFill>
                <pic:spPr>
                  <a:xfrm>
                    <a:off x="0" y="0"/>
                    <a:ext cx="1633855" cy="1355725"/>
                  </a:xfrm>
                  <a:prstGeom prst="rect">
                    <a:avLst/>
                  </a:prstGeom>
                </pic:spPr>
              </pic:pic>
            </a:graphicData>
          </a:graphic>
          <wp14:sizeRelH relativeFrom="page">
            <wp14:pctWidth>0</wp14:pctWidth>
          </wp14:sizeRelH>
          <wp14:sizeRelV relativeFrom="page">
            <wp14:pctHeight>0</wp14:pctHeight>
          </wp14:sizeRelV>
        </wp:anchor>
      </w:drawing>
    </w:r>
  </w:p>
  <w:p w14:paraId="7A2EB740" w14:textId="03B8B25C" w:rsidR="00C14589" w:rsidRDefault="00C14589" w:rsidP="00FC3832">
    <w:pPr>
      <w:pStyle w:val="Header"/>
      <w:tabs>
        <w:tab w:val="clear" w:pos="9026"/>
        <w:tab w:val="right" w:pos="9020"/>
      </w:tabs>
      <w:ind w:left="-142" w:hanging="1276"/>
    </w:pPr>
  </w:p>
  <w:p w14:paraId="42CD6F25" w14:textId="44FF2B3D" w:rsidR="00C14589" w:rsidRDefault="00C14589" w:rsidP="00FC3832">
    <w:pPr>
      <w:pStyle w:val="Header"/>
      <w:tabs>
        <w:tab w:val="clear" w:pos="9026"/>
        <w:tab w:val="right" w:pos="9020"/>
      </w:tabs>
      <w:ind w:left="-142" w:hanging="1276"/>
    </w:pPr>
  </w:p>
  <w:p w14:paraId="1A9638BF" w14:textId="3E72EDAF" w:rsidR="00C14589" w:rsidRDefault="00C14589" w:rsidP="00FC3832">
    <w:pPr>
      <w:pStyle w:val="Header"/>
      <w:tabs>
        <w:tab w:val="clear" w:pos="9026"/>
        <w:tab w:val="right" w:pos="9020"/>
      </w:tabs>
      <w:ind w:left="-142" w:hanging="1276"/>
    </w:pPr>
  </w:p>
  <w:p w14:paraId="2A3B68F2" w14:textId="5C1A3C5B" w:rsidR="00F56881" w:rsidRDefault="00F56881" w:rsidP="00FC3832">
    <w:pPr>
      <w:pStyle w:val="Header"/>
      <w:tabs>
        <w:tab w:val="clear" w:pos="9026"/>
        <w:tab w:val="right" w:pos="9020"/>
      </w:tabs>
      <w:ind w:left="-142" w:hanging="127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1DF4E" w14:textId="00F3E4A3" w:rsidR="002E09BA" w:rsidRDefault="0056437E" w:rsidP="002E09BA">
    <w:pPr>
      <w:pStyle w:val="Header"/>
      <w:ind w:left="-1418"/>
    </w:pPr>
    <w:r>
      <w:rPr>
        <w:noProof/>
      </w:rPr>
      <w:drawing>
        <wp:inline distT="0" distB="0" distL="0" distR="0" wp14:anchorId="2796E269" wp14:editId="65AFC1FD">
          <wp:extent cx="7518400" cy="2503911"/>
          <wp:effectExtent l="0" t="0" r="0" b="0"/>
          <wp:docPr id="19242350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235054" name="Picture 1924235054"/>
                  <pic:cNvPicPr/>
                </pic:nvPicPr>
                <pic:blipFill>
                  <a:blip r:embed="rId1">
                    <a:extLst>
                      <a:ext uri="{28A0092B-C50C-407E-A947-70E740481C1C}">
                        <a14:useLocalDpi xmlns:a14="http://schemas.microsoft.com/office/drawing/2010/main" val="0"/>
                      </a:ext>
                    </a:extLst>
                  </a:blip>
                  <a:stretch>
                    <a:fillRect/>
                  </a:stretch>
                </pic:blipFill>
                <pic:spPr>
                  <a:xfrm>
                    <a:off x="0" y="0"/>
                    <a:ext cx="7551842" cy="25150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F1398"/>
    <w:multiLevelType w:val="hybridMultilevel"/>
    <w:tmpl w:val="C7B854F4"/>
    <w:lvl w:ilvl="0" w:tplc="C67AD6AC">
      <w:start w:val="1"/>
      <w:numFmt w:val="bullet"/>
      <w:lvlText w:val=""/>
      <w:lvlJc w:val="left"/>
      <w:pPr>
        <w:ind w:left="567" w:hanging="283"/>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09287472"/>
    <w:multiLevelType w:val="hybridMultilevel"/>
    <w:tmpl w:val="01043E9E"/>
    <w:lvl w:ilvl="0" w:tplc="CBEA4F3C">
      <w:start w:val="1"/>
      <w:numFmt w:val="bullet"/>
      <w:lvlText w:val=""/>
      <w:lvlJc w:val="left"/>
      <w:pPr>
        <w:ind w:left="1097"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2" w15:restartNumberingAfterBreak="0">
    <w:nsid w:val="0A2A1097"/>
    <w:multiLevelType w:val="hybridMultilevel"/>
    <w:tmpl w:val="315C13B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 w15:restartNumberingAfterBreak="0">
    <w:nsid w:val="0ED537C2"/>
    <w:multiLevelType w:val="hybridMultilevel"/>
    <w:tmpl w:val="A3D0FD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86D3D07"/>
    <w:multiLevelType w:val="hybridMultilevel"/>
    <w:tmpl w:val="5E4852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3A7E11"/>
    <w:multiLevelType w:val="hybridMultilevel"/>
    <w:tmpl w:val="90FCA3F2"/>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0E6273"/>
    <w:multiLevelType w:val="hybridMultilevel"/>
    <w:tmpl w:val="50AEAB26"/>
    <w:lvl w:ilvl="0" w:tplc="73D66DB2">
      <w:start w:val="1"/>
      <w:numFmt w:val="bullet"/>
      <w:lvlText w:val=""/>
      <w:lvlJc w:val="left"/>
      <w:pPr>
        <w:ind w:left="1080" w:hanging="360"/>
      </w:pPr>
      <w:rPr>
        <w:rFonts w:ascii="Symbol" w:hAnsi="Symbol" w:hint="default"/>
      </w:rPr>
    </w:lvl>
    <w:lvl w:ilvl="1" w:tplc="C2D4DB26">
      <w:start w:val="1"/>
      <w:numFmt w:val="bullet"/>
      <w:lvlText w:val="o"/>
      <w:lvlJc w:val="left"/>
      <w:pPr>
        <w:ind w:left="1800" w:hanging="360"/>
      </w:pPr>
      <w:rPr>
        <w:rFonts w:ascii="Courier New" w:hAnsi="Courier New" w:hint="default"/>
      </w:rPr>
    </w:lvl>
    <w:lvl w:ilvl="2" w:tplc="E364F9DE">
      <w:start w:val="1"/>
      <w:numFmt w:val="bullet"/>
      <w:lvlText w:val=""/>
      <w:lvlJc w:val="left"/>
      <w:pPr>
        <w:ind w:left="2520" w:hanging="360"/>
      </w:pPr>
      <w:rPr>
        <w:rFonts w:ascii="Wingdings" w:hAnsi="Wingdings" w:hint="default"/>
      </w:rPr>
    </w:lvl>
    <w:lvl w:ilvl="3" w:tplc="46A475DE">
      <w:start w:val="1"/>
      <w:numFmt w:val="bullet"/>
      <w:lvlText w:val=""/>
      <w:lvlJc w:val="left"/>
      <w:pPr>
        <w:ind w:left="3240" w:hanging="360"/>
      </w:pPr>
      <w:rPr>
        <w:rFonts w:ascii="Symbol" w:hAnsi="Symbol" w:hint="default"/>
      </w:rPr>
    </w:lvl>
    <w:lvl w:ilvl="4" w:tplc="575E1784">
      <w:start w:val="1"/>
      <w:numFmt w:val="bullet"/>
      <w:lvlText w:val="o"/>
      <w:lvlJc w:val="left"/>
      <w:pPr>
        <w:ind w:left="3960" w:hanging="360"/>
      </w:pPr>
      <w:rPr>
        <w:rFonts w:ascii="Courier New" w:hAnsi="Courier New" w:hint="default"/>
      </w:rPr>
    </w:lvl>
    <w:lvl w:ilvl="5" w:tplc="781EBD62">
      <w:start w:val="1"/>
      <w:numFmt w:val="bullet"/>
      <w:lvlText w:val=""/>
      <w:lvlJc w:val="left"/>
      <w:pPr>
        <w:ind w:left="4680" w:hanging="360"/>
      </w:pPr>
      <w:rPr>
        <w:rFonts w:ascii="Wingdings" w:hAnsi="Wingdings" w:hint="default"/>
      </w:rPr>
    </w:lvl>
    <w:lvl w:ilvl="6" w:tplc="D3EC9038">
      <w:start w:val="1"/>
      <w:numFmt w:val="bullet"/>
      <w:lvlText w:val=""/>
      <w:lvlJc w:val="left"/>
      <w:pPr>
        <w:ind w:left="5400" w:hanging="360"/>
      </w:pPr>
      <w:rPr>
        <w:rFonts w:ascii="Symbol" w:hAnsi="Symbol" w:hint="default"/>
      </w:rPr>
    </w:lvl>
    <w:lvl w:ilvl="7" w:tplc="5D68D7EC">
      <w:start w:val="1"/>
      <w:numFmt w:val="bullet"/>
      <w:lvlText w:val="o"/>
      <w:lvlJc w:val="left"/>
      <w:pPr>
        <w:ind w:left="6120" w:hanging="360"/>
      </w:pPr>
      <w:rPr>
        <w:rFonts w:ascii="Courier New" w:hAnsi="Courier New" w:hint="default"/>
      </w:rPr>
    </w:lvl>
    <w:lvl w:ilvl="8" w:tplc="F8600C7A">
      <w:start w:val="1"/>
      <w:numFmt w:val="bullet"/>
      <w:lvlText w:val=""/>
      <w:lvlJc w:val="left"/>
      <w:pPr>
        <w:ind w:left="6840" w:hanging="360"/>
      </w:pPr>
      <w:rPr>
        <w:rFonts w:ascii="Wingdings" w:hAnsi="Wingdings" w:hint="default"/>
      </w:rPr>
    </w:lvl>
  </w:abstractNum>
  <w:abstractNum w:abstractNumId="7" w15:restartNumberingAfterBreak="0">
    <w:nsid w:val="27BE5CF1"/>
    <w:multiLevelType w:val="hybridMultilevel"/>
    <w:tmpl w:val="9322015E"/>
    <w:lvl w:ilvl="0" w:tplc="91BAFCE4">
      <w:start w:val="1"/>
      <w:numFmt w:val="bullet"/>
      <w:lvlText w:val=""/>
      <w:lvlJc w:val="left"/>
      <w:pPr>
        <w:ind w:left="567" w:hanging="283"/>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82C6A53"/>
    <w:multiLevelType w:val="hybridMultilevel"/>
    <w:tmpl w:val="7BA860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4EE445"/>
    <w:multiLevelType w:val="hybridMultilevel"/>
    <w:tmpl w:val="90B04FE0"/>
    <w:lvl w:ilvl="0" w:tplc="BE7C2952">
      <w:start w:val="1"/>
      <w:numFmt w:val="bullet"/>
      <w:lvlText w:val=""/>
      <w:lvlJc w:val="left"/>
      <w:pPr>
        <w:ind w:left="720" w:hanging="360"/>
      </w:pPr>
      <w:rPr>
        <w:rFonts w:ascii="Symbol" w:hAnsi="Symbol" w:hint="default"/>
      </w:rPr>
    </w:lvl>
    <w:lvl w:ilvl="1" w:tplc="B8842492">
      <w:start w:val="1"/>
      <w:numFmt w:val="bullet"/>
      <w:lvlText w:val="o"/>
      <w:lvlJc w:val="left"/>
      <w:pPr>
        <w:ind w:left="1440" w:hanging="360"/>
      </w:pPr>
      <w:rPr>
        <w:rFonts w:ascii="Courier New" w:hAnsi="Courier New" w:hint="default"/>
      </w:rPr>
    </w:lvl>
    <w:lvl w:ilvl="2" w:tplc="67F46110">
      <w:start w:val="1"/>
      <w:numFmt w:val="bullet"/>
      <w:lvlText w:val=""/>
      <w:lvlJc w:val="left"/>
      <w:pPr>
        <w:ind w:left="2160" w:hanging="360"/>
      </w:pPr>
      <w:rPr>
        <w:rFonts w:ascii="Wingdings" w:hAnsi="Wingdings" w:hint="default"/>
      </w:rPr>
    </w:lvl>
    <w:lvl w:ilvl="3" w:tplc="3132B2FE">
      <w:start w:val="1"/>
      <w:numFmt w:val="bullet"/>
      <w:lvlText w:val=""/>
      <w:lvlJc w:val="left"/>
      <w:pPr>
        <w:ind w:left="2880" w:hanging="360"/>
      </w:pPr>
      <w:rPr>
        <w:rFonts w:ascii="Symbol" w:hAnsi="Symbol" w:hint="default"/>
      </w:rPr>
    </w:lvl>
    <w:lvl w:ilvl="4" w:tplc="500C4270">
      <w:start w:val="1"/>
      <w:numFmt w:val="bullet"/>
      <w:lvlText w:val="o"/>
      <w:lvlJc w:val="left"/>
      <w:pPr>
        <w:ind w:left="3600" w:hanging="360"/>
      </w:pPr>
      <w:rPr>
        <w:rFonts w:ascii="Courier New" w:hAnsi="Courier New" w:hint="default"/>
      </w:rPr>
    </w:lvl>
    <w:lvl w:ilvl="5" w:tplc="584A91DE">
      <w:start w:val="1"/>
      <w:numFmt w:val="bullet"/>
      <w:lvlText w:val=""/>
      <w:lvlJc w:val="left"/>
      <w:pPr>
        <w:ind w:left="4320" w:hanging="360"/>
      </w:pPr>
      <w:rPr>
        <w:rFonts w:ascii="Wingdings" w:hAnsi="Wingdings" w:hint="default"/>
      </w:rPr>
    </w:lvl>
    <w:lvl w:ilvl="6" w:tplc="8CBEFA0C">
      <w:start w:val="1"/>
      <w:numFmt w:val="bullet"/>
      <w:lvlText w:val=""/>
      <w:lvlJc w:val="left"/>
      <w:pPr>
        <w:ind w:left="5040" w:hanging="360"/>
      </w:pPr>
      <w:rPr>
        <w:rFonts w:ascii="Symbol" w:hAnsi="Symbol" w:hint="default"/>
      </w:rPr>
    </w:lvl>
    <w:lvl w:ilvl="7" w:tplc="6838ADCE">
      <w:start w:val="1"/>
      <w:numFmt w:val="bullet"/>
      <w:lvlText w:val="o"/>
      <w:lvlJc w:val="left"/>
      <w:pPr>
        <w:ind w:left="5760" w:hanging="360"/>
      </w:pPr>
      <w:rPr>
        <w:rFonts w:ascii="Courier New" w:hAnsi="Courier New" w:hint="default"/>
      </w:rPr>
    </w:lvl>
    <w:lvl w:ilvl="8" w:tplc="6DEEB59C">
      <w:start w:val="1"/>
      <w:numFmt w:val="bullet"/>
      <w:lvlText w:val=""/>
      <w:lvlJc w:val="left"/>
      <w:pPr>
        <w:ind w:left="6480" w:hanging="360"/>
      </w:pPr>
      <w:rPr>
        <w:rFonts w:ascii="Wingdings" w:hAnsi="Wingdings" w:hint="default"/>
      </w:rPr>
    </w:lvl>
  </w:abstractNum>
  <w:abstractNum w:abstractNumId="10" w15:restartNumberingAfterBreak="0">
    <w:nsid w:val="30F9772A"/>
    <w:multiLevelType w:val="hybridMultilevel"/>
    <w:tmpl w:val="D2C4280E"/>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11" w15:restartNumberingAfterBreak="0">
    <w:nsid w:val="31A3008C"/>
    <w:multiLevelType w:val="hybridMultilevel"/>
    <w:tmpl w:val="6730026E"/>
    <w:lvl w:ilvl="0" w:tplc="5CF813FE">
      <w:start w:val="1"/>
      <w:numFmt w:val="bullet"/>
      <w:lvlText w:val=""/>
      <w:lvlJc w:val="left"/>
      <w:pPr>
        <w:ind w:left="1004" w:hanging="153"/>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33A043FD"/>
    <w:multiLevelType w:val="hybridMultilevel"/>
    <w:tmpl w:val="F70ABB6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3F317D99"/>
    <w:multiLevelType w:val="hybridMultilevel"/>
    <w:tmpl w:val="5D8AF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50210E"/>
    <w:multiLevelType w:val="hybridMultilevel"/>
    <w:tmpl w:val="55CAB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97265A7"/>
    <w:multiLevelType w:val="hybridMultilevel"/>
    <w:tmpl w:val="070CC9F8"/>
    <w:lvl w:ilvl="0" w:tplc="7B2E1D8A">
      <w:start w:val="1"/>
      <w:numFmt w:val="bullet"/>
      <w:lvlText w:val=""/>
      <w:lvlJc w:val="left"/>
      <w:pPr>
        <w:ind w:left="1021" w:hanging="284"/>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4B7E6498"/>
    <w:multiLevelType w:val="hybridMultilevel"/>
    <w:tmpl w:val="C6EA9DF2"/>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17" w15:restartNumberingAfterBreak="0">
    <w:nsid w:val="52DC1039"/>
    <w:multiLevelType w:val="hybridMultilevel"/>
    <w:tmpl w:val="31723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9E4440"/>
    <w:multiLevelType w:val="multilevel"/>
    <w:tmpl w:val="39528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DA007BF"/>
    <w:multiLevelType w:val="hybridMultilevel"/>
    <w:tmpl w:val="C1D0DB78"/>
    <w:lvl w:ilvl="0" w:tplc="DB6C4A38">
      <w:start w:val="1"/>
      <w:numFmt w:val="bullet"/>
      <w:lvlText w:val=""/>
      <w:lvlJc w:val="left"/>
      <w:pPr>
        <w:ind w:left="1097"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DF54BD8"/>
    <w:multiLevelType w:val="hybridMultilevel"/>
    <w:tmpl w:val="E750AF96"/>
    <w:lvl w:ilvl="0" w:tplc="CABACD12">
      <w:start w:val="1"/>
      <w:numFmt w:val="bullet"/>
      <w:lvlText w:val=""/>
      <w:lvlJc w:val="left"/>
      <w:pPr>
        <w:ind w:left="624" w:hanging="34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21" w15:restartNumberingAfterBreak="0">
    <w:nsid w:val="6D2B5A9F"/>
    <w:multiLevelType w:val="multilevel"/>
    <w:tmpl w:val="8BA83514"/>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
      <w:lvlJc w:val="left"/>
      <w:pPr>
        <w:tabs>
          <w:tab w:val="num" w:pos="1364"/>
        </w:tabs>
        <w:ind w:left="1364" w:hanging="360"/>
      </w:pPr>
      <w:rPr>
        <w:rFonts w:ascii="Symbol" w:hAnsi="Symbol" w:hint="default"/>
        <w:sz w:val="20"/>
      </w:rPr>
    </w:lvl>
    <w:lvl w:ilvl="2" w:tentative="1">
      <w:start w:val="1"/>
      <w:numFmt w:val="bullet"/>
      <w:lvlText w:val=""/>
      <w:lvlJc w:val="left"/>
      <w:pPr>
        <w:tabs>
          <w:tab w:val="num" w:pos="2084"/>
        </w:tabs>
        <w:ind w:left="2084" w:hanging="360"/>
      </w:pPr>
      <w:rPr>
        <w:rFonts w:ascii="Symbol" w:hAnsi="Symbol" w:hint="default"/>
        <w:sz w:val="20"/>
      </w:rPr>
    </w:lvl>
    <w:lvl w:ilvl="3" w:tentative="1">
      <w:start w:val="1"/>
      <w:numFmt w:val="bullet"/>
      <w:lvlText w:val=""/>
      <w:lvlJc w:val="left"/>
      <w:pPr>
        <w:tabs>
          <w:tab w:val="num" w:pos="2804"/>
        </w:tabs>
        <w:ind w:left="2804" w:hanging="360"/>
      </w:pPr>
      <w:rPr>
        <w:rFonts w:ascii="Symbol" w:hAnsi="Symbol" w:hint="default"/>
        <w:sz w:val="20"/>
      </w:rPr>
    </w:lvl>
    <w:lvl w:ilvl="4" w:tentative="1">
      <w:start w:val="1"/>
      <w:numFmt w:val="bullet"/>
      <w:lvlText w:val=""/>
      <w:lvlJc w:val="left"/>
      <w:pPr>
        <w:tabs>
          <w:tab w:val="num" w:pos="3524"/>
        </w:tabs>
        <w:ind w:left="3524" w:hanging="360"/>
      </w:pPr>
      <w:rPr>
        <w:rFonts w:ascii="Symbol" w:hAnsi="Symbol" w:hint="default"/>
        <w:sz w:val="20"/>
      </w:rPr>
    </w:lvl>
    <w:lvl w:ilvl="5" w:tentative="1">
      <w:start w:val="1"/>
      <w:numFmt w:val="bullet"/>
      <w:lvlText w:val=""/>
      <w:lvlJc w:val="left"/>
      <w:pPr>
        <w:tabs>
          <w:tab w:val="num" w:pos="4244"/>
        </w:tabs>
        <w:ind w:left="4244" w:hanging="360"/>
      </w:pPr>
      <w:rPr>
        <w:rFonts w:ascii="Symbol" w:hAnsi="Symbol" w:hint="default"/>
        <w:sz w:val="20"/>
      </w:rPr>
    </w:lvl>
    <w:lvl w:ilvl="6" w:tentative="1">
      <w:start w:val="1"/>
      <w:numFmt w:val="bullet"/>
      <w:lvlText w:val=""/>
      <w:lvlJc w:val="left"/>
      <w:pPr>
        <w:tabs>
          <w:tab w:val="num" w:pos="4964"/>
        </w:tabs>
        <w:ind w:left="4964" w:hanging="360"/>
      </w:pPr>
      <w:rPr>
        <w:rFonts w:ascii="Symbol" w:hAnsi="Symbol" w:hint="default"/>
        <w:sz w:val="20"/>
      </w:rPr>
    </w:lvl>
    <w:lvl w:ilvl="7" w:tentative="1">
      <w:start w:val="1"/>
      <w:numFmt w:val="bullet"/>
      <w:lvlText w:val=""/>
      <w:lvlJc w:val="left"/>
      <w:pPr>
        <w:tabs>
          <w:tab w:val="num" w:pos="5684"/>
        </w:tabs>
        <w:ind w:left="5684" w:hanging="360"/>
      </w:pPr>
      <w:rPr>
        <w:rFonts w:ascii="Symbol" w:hAnsi="Symbol" w:hint="default"/>
        <w:sz w:val="20"/>
      </w:rPr>
    </w:lvl>
    <w:lvl w:ilvl="8" w:tentative="1">
      <w:start w:val="1"/>
      <w:numFmt w:val="bullet"/>
      <w:lvlText w:val=""/>
      <w:lvlJc w:val="left"/>
      <w:pPr>
        <w:tabs>
          <w:tab w:val="num" w:pos="6404"/>
        </w:tabs>
        <w:ind w:left="6404" w:hanging="360"/>
      </w:pPr>
      <w:rPr>
        <w:rFonts w:ascii="Symbol" w:hAnsi="Symbol" w:hint="default"/>
        <w:sz w:val="20"/>
      </w:rPr>
    </w:lvl>
  </w:abstractNum>
  <w:abstractNum w:abstractNumId="22" w15:restartNumberingAfterBreak="0">
    <w:nsid w:val="70967AF4"/>
    <w:multiLevelType w:val="multilevel"/>
    <w:tmpl w:val="471A3CEA"/>
    <w:lvl w:ilvl="0">
      <w:start w:val="1"/>
      <w:numFmt w:val="bullet"/>
      <w:lvlText w:val=""/>
      <w:lvlJc w:val="left"/>
      <w:pPr>
        <w:tabs>
          <w:tab w:val="num" w:pos="644"/>
        </w:tabs>
        <w:ind w:left="644" w:hanging="360"/>
      </w:pPr>
      <w:rPr>
        <w:rFonts w:ascii="Symbol" w:hAnsi="Symbol" w:hint="default"/>
        <w:sz w:val="20"/>
      </w:rPr>
    </w:lvl>
    <w:lvl w:ilvl="1">
      <w:numFmt w:val="bullet"/>
      <w:lvlText w:val="-"/>
      <w:lvlJc w:val="left"/>
      <w:pPr>
        <w:ind w:left="1364" w:hanging="360"/>
      </w:pPr>
      <w:rPr>
        <w:rFonts w:ascii="Calibri" w:eastAsiaTheme="minorHAnsi" w:hAnsi="Calibri" w:cs="Calibri" w:hint="default"/>
      </w:rPr>
    </w:lvl>
    <w:lvl w:ilvl="2">
      <w:start w:val="1"/>
      <w:numFmt w:val="decimal"/>
      <w:lvlText w:val="%3."/>
      <w:lvlJc w:val="left"/>
      <w:pPr>
        <w:ind w:left="2084" w:hanging="360"/>
      </w:pPr>
      <w:rPr>
        <w:rFonts w:hint="default"/>
      </w:rPr>
    </w:lvl>
    <w:lvl w:ilvl="3" w:tentative="1">
      <w:start w:val="1"/>
      <w:numFmt w:val="bullet"/>
      <w:lvlText w:val=""/>
      <w:lvlJc w:val="left"/>
      <w:pPr>
        <w:tabs>
          <w:tab w:val="num" w:pos="2804"/>
        </w:tabs>
        <w:ind w:left="2804" w:hanging="360"/>
      </w:pPr>
      <w:rPr>
        <w:rFonts w:ascii="Symbol" w:hAnsi="Symbol" w:hint="default"/>
        <w:sz w:val="20"/>
      </w:rPr>
    </w:lvl>
    <w:lvl w:ilvl="4" w:tentative="1">
      <w:start w:val="1"/>
      <w:numFmt w:val="bullet"/>
      <w:lvlText w:val=""/>
      <w:lvlJc w:val="left"/>
      <w:pPr>
        <w:tabs>
          <w:tab w:val="num" w:pos="3524"/>
        </w:tabs>
        <w:ind w:left="3524" w:hanging="360"/>
      </w:pPr>
      <w:rPr>
        <w:rFonts w:ascii="Symbol" w:hAnsi="Symbol" w:hint="default"/>
        <w:sz w:val="20"/>
      </w:rPr>
    </w:lvl>
    <w:lvl w:ilvl="5" w:tentative="1">
      <w:start w:val="1"/>
      <w:numFmt w:val="bullet"/>
      <w:lvlText w:val=""/>
      <w:lvlJc w:val="left"/>
      <w:pPr>
        <w:tabs>
          <w:tab w:val="num" w:pos="4244"/>
        </w:tabs>
        <w:ind w:left="4244" w:hanging="360"/>
      </w:pPr>
      <w:rPr>
        <w:rFonts w:ascii="Symbol" w:hAnsi="Symbol" w:hint="default"/>
        <w:sz w:val="20"/>
      </w:rPr>
    </w:lvl>
    <w:lvl w:ilvl="6" w:tentative="1">
      <w:start w:val="1"/>
      <w:numFmt w:val="bullet"/>
      <w:lvlText w:val=""/>
      <w:lvlJc w:val="left"/>
      <w:pPr>
        <w:tabs>
          <w:tab w:val="num" w:pos="4964"/>
        </w:tabs>
        <w:ind w:left="4964" w:hanging="360"/>
      </w:pPr>
      <w:rPr>
        <w:rFonts w:ascii="Symbol" w:hAnsi="Symbol" w:hint="default"/>
        <w:sz w:val="20"/>
      </w:rPr>
    </w:lvl>
    <w:lvl w:ilvl="7" w:tentative="1">
      <w:start w:val="1"/>
      <w:numFmt w:val="bullet"/>
      <w:lvlText w:val=""/>
      <w:lvlJc w:val="left"/>
      <w:pPr>
        <w:tabs>
          <w:tab w:val="num" w:pos="5684"/>
        </w:tabs>
        <w:ind w:left="5684" w:hanging="360"/>
      </w:pPr>
      <w:rPr>
        <w:rFonts w:ascii="Symbol" w:hAnsi="Symbol" w:hint="default"/>
        <w:sz w:val="20"/>
      </w:rPr>
    </w:lvl>
    <w:lvl w:ilvl="8" w:tentative="1">
      <w:start w:val="1"/>
      <w:numFmt w:val="bullet"/>
      <w:lvlText w:val=""/>
      <w:lvlJc w:val="left"/>
      <w:pPr>
        <w:tabs>
          <w:tab w:val="num" w:pos="6404"/>
        </w:tabs>
        <w:ind w:left="6404" w:hanging="360"/>
      </w:pPr>
      <w:rPr>
        <w:rFonts w:ascii="Symbol" w:hAnsi="Symbol" w:hint="default"/>
        <w:sz w:val="20"/>
      </w:rPr>
    </w:lvl>
  </w:abstractNum>
  <w:abstractNum w:abstractNumId="23" w15:restartNumberingAfterBreak="0">
    <w:nsid w:val="736C53CD"/>
    <w:multiLevelType w:val="hybridMultilevel"/>
    <w:tmpl w:val="535C5F8A"/>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24" w15:restartNumberingAfterBreak="0">
    <w:nsid w:val="787733B9"/>
    <w:multiLevelType w:val="multilevel"/>
    <w:tmpl w:val="4B2C450A"/>
    <w:lvl w:ilvl="0">
      <w:start w:val="1"/>
      <w:numFmt w:val="decimal"/>
      <w:lvlText w:val="%1."/>
      <w:lvlJc w:val="left"/>
      <w:pPr>
        <w:tabs>
          <w:tab w:val="num" w:pos="720"/>
        </w:tabs>
        <w:ind w:left="720" w:hanging="360"/>
      </w:pPr>
      <w:rPr>
        <w:rFonts w:hint="default"/>
        <w:sz w:val="20"/>
      </w:rPr>
    </w:lvl>
    <w:lvl w:ilvl="1">
      <w:numFmt w:val="bullet"/>
      <w:lvlText w:val="-"/>
      <w:lvlJc w:val="left"/>
      <w:pPr>
        <w:ind w:left="1440" w:hanging="360"/>
      </w:pPr>
      <w:rPr>
        <w:rFonts w:ascii="Calibri" w:eastAsiaTheme="minorHAnsi" w:hAnsi="Calibri" w:cs="Calibri"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21556979">
    <w:abstractNumId w:val="6"/>
  </w:num>
  <w:num w:numId="2" w16cid:durableId="1888443643">
    <w:abstractNumId w:val="9"/>
  </w:num>
  <w:num w:numId="3" w16cid:durableId="138040649">
    <w:abstractNumId w:val="21"/>
  </w:num>
  <w:num w:numId="4" w16cid:durableId="1837452617">
    <w:abstractNumId w:val="18"/>
  </w:num>
  <w:num w:numId="5" w16cid:durableId="893849776">
    <w:abstractNumId w:val="13"/>
  </w:num>
  <w:num w:numId="6" w16cid:durableId="1529877742">
    <w:abstractNumId w:val="5"/>
  </w:num>
  <w:num w:numId="7" w16cid:durableId="1440567813">
    <w:abstractNumId w:val="4"/>
  </w:num>
  <w:num w:numId="8" w16cid:durableId="528570672">
    <w:abstractNumId w:val="14"/>
  </w:num>
  <w:num w:numId="9" w16cid:durableId="2086494705">
    <w:abstractNumId w:val="8"/>
  </w:num>
  <w:num w:numId="10" w16cid:durableId="17194957">
    <w:abstractNumId w:val="22"/>
  </w:num>
  <w:num w:numId="11" w16cid:durableId="97264480">
    <w:abstractNumId w:val="16"/>
  </w:num>
  <w:num w:numId="12" w16cid:durableId="1668248484">
    <w:abstractNumId w:val="10"/>
  </w:num>
  <w:num w:numId="13" w16cid:durableId="415522200">
    <w:abstractNumId w:val="23"/>
  </w:num>
  <w:num w:numId="14" w16cid:durableId="2085033044">
    <w:abstractNumId w:val="2"/>
  </w:num>
  <w:num w:numId="15" w16cid:durableId="2033191872">
    <w:abstractNumId w:val="17"/>
  </w:num>
  <w:num w:numId="16" w16cid:durableId="1477258864">
    <w:abstractNumId w:val="3"/>
  </w:num>
  <w:num w:numId="17" w16cid:durableId="714693513">
    <w:abstractNumId w:val="12"/>
  </w:num>
  <w:num w:numId="18" w16cid:durableId="869490411">
    <w:abstractNumId w:val="11"/>
  </w:num>
  <w:num w:numId="19" w16cid:durableId="969749001">
    <w:abstractNumId w:val="15"/>
  </w:num>
  <w:num w:numId="20" w16cid:durableId="1833715435">
    <w:abstractNumId w:val="19"/>
  </w:num>
  <w:num w:numId="21" w16cid:durableId="1728457092">
    <w:abstractNumId w:val="1"/>
  </w:num>
  <w:num w:numId="22" w16cid:durableId="879246141">
    <w:abstractNumId w:val="24"/>
  </w:num>
  <w:num w:numId="23" w16cid:durableId="490026996">
    <w:abstractNumId w:val="0"/>
  </w:num>
  <w:num w:numId="24" w16cid:durableId="827211101">
    <w:abstractNumId w:val="7"/>
  </w:num>
  <w:num w:numId="25" w16cid:durableId="163370838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881"/>
    <w:rsid w:val="00014582"/>
    <w:rsid w:val="00043246"/>
    <w:rsid w:val="00092205"/>
    <w:rsid w:val="000D3F82"/>
    <w:rsid w:val="00121307"/>
    <w:rsid w:val="00133EBB"/>
    <w:rsid w:val="00143786"/>
    <w:rsid w:val="00183890"/>
    <w:rsid w:val="00215B03"/>
    <w:rsid w:val="002458CB"/>
    <w:rsid w:val="00251104"/>
    <w:rsid w:val="00267E94"/>
    <w:rsid w:val="002700CE"/>
    <w:rsid w:val="002E09BA"/>
    <w:rsid w:val="00311AB4"/>
    <w:rsid w:val="00311B91"/>
    <w:rsid w:val="00347A2B"/>
    <w:rsid w:val="00383A5D"/>
    <w:rsid w:val="00390801"/>
    <w:rsid w:val="00422B5F"/>
    <w:rsid w:val="0044754E"/>
    <w:rsid w:val="00452C74"/>
    <w:rsid w:val="0046452D"/>
    <w:rsid w:val="00470372"/>
    <w:rsid w:val="004A2D0B"/>
    <w:rsid w:val="004A4EC9"/>
    <w:rsid w:val="00525A44"/>
    <w:rsid w:val="0056437E"/>
    <w:rsid w:val="00571D1B"/>
    <w:rsid w:val="005D7343"/>
    <w:rsid w:val="006B5997"/>
    <w:rsid w:val="006C2AE5"/>
    <w:rsid w:val="006C7D7C"/>
    <w:rsid w:val="007126D9"/>
    <w:rsid w:val="007332C2"/>
    <w:rsid w:val="00734A49"/>
    <w:rsid w:val="00740182"/>
    <w:rsid w:val="00745CB0"/>
    <w:rsid w:val="00764ABF"/>
    <w:rsid w:val="0076EA5C"/>
    <w:rsid w:val="007A276A"/>
    <w:rsid w:val="007E2508"/>
    <w:rsid w:val="007F4091"/>
    <w:rsid w:val="00827790"/>
    <w:rsid w:val="00885981"/>
    <w:rsid w:val="008B2325"/>
    <w:rsid w:val="008B7BDF"/>
    <w:rsid w:val="008F5CD3"/>
    <w:rsid w:val="00964536"/>
    <w:rsid w:val="009B779F"/>
    <w:rsid w:val="009E06A9"/>
    <w:rsid w:val="009E0F96"/>
    <w:rsid w:val="00A11A12"/>
    <w:rsid w:val="00A62DB3"/>
    <w:rsid w:val="00AE7F1F"/>
    <w:rsid w:val="00B077C0"/>
    <w:rsid w:val="00B56176"/>
    <w:rsid w:val="00B8198F"/>
    <w:rsid w:val="00B903A0"/>
    <w:rsid w:val="00BA3517"/>
    <w:rsid w:val="00C14589"/>
    <w:rsid w:val="00C336EC"/>
    <w:rsid w:val="00C35E21"/>
    <w:rsid w:val="00C41265"/>
    <w:rsid w:val="00C9528F"/>
    <w:rsid w:val="00CD0C2C"/>
    <w:rsid w:val="00CF3BD4"/>
    <w:rsid w:val="00D04FDA"/>
    <w:rsid w:val="00D1216A"/>
    <w:rsid w:val="00D13E29"/>
    <w:rsid w:val="00D44F4D"/>
    <w:rsid w:val="00DB4427"/>
    <w:rsid w:val="00DB4E15"/>
    <w:rsid w:val="00DB5712"/>
    <w:rsid w:val="00DB68E1"/>
    <w:rsid w:val="00DB6AE5"/>
    <w:rsid w:val="00DC2102"/>
    <w:rsid w:val="00DE7EE1"/>
    <w:rsid w:val="00E05852"/>
    <w:rsid w:val="00E14AA0"/>
    <w:rsid w:val="00E72954"/>
    <w:rsid w:val="00E90A52"/>
    <w:rsid w:val="00E973F6"/>
    <w:rsid w:val="00EB1CD5"/>
    <w:rsid w:val="00EF2CDC"/>
    <w:rsid w:val="00F37307"/>
    <w:rsid w:val="00F56881"/>
    <w:rsid w:val="00F65328"/>
    <w:rsid w:val="00FA5014"/>
    <w:rsid w:val="00FC3832"/>
    <w:rsid w:val="017A34B9"/>
    <w:rsid w:val="0328F972"/>
    <w:rsid w:val="032BFB24"/>
    <w:rsid w:val="033BD756"/>
    <w:rsid w:val="0474D110"/>
    <w:rsid w:val="04B73281"/>
    <w:rsid w:val="0577C03C"/>
    <w:rsid w:val="05AB0928"/>
    <w:rsid w:val="05C22BBA"/>
    <w:rsid w:val="06624C46"/>
    <w:rsid w:val="06F06125"/>
    <w:rsid w:val="07039F18"/>
    <w:rsid w:val="0730F258"/>
    <w:rsid w:val="07F9D960"/>
    <w:rsid w:val="0836B45C"/>
    <w:rsid w:val="08896AC6"/>
    <w:rsid w:val="08D0BA0B"/>
    <w:rsid w:val="08E05725"/>
    <w:rsid w:val="0997B3D7"/>
    <w:rsid w:val="09C28CCC"/>
    <w:rsid w:val="09D580F8"/>
    <w:rsid w:val="0A27E6AC"/>
    <w:rsid w:val="0A588F1D"/>
    <w:rsid w:val="0A5D392D"/>
    <w:rsid w:val="0A6CFECE"/>
    <w:rsid w:val="0A872539"/>
    <w:rsid w:val="0B15F46C"/>
    <w:rsid w:val="0C0092D9"/>
    <w:rsid w:val="0C13454C"/>
    <w:rsid w:val="0CB85BA3"/>
    <w:rsid w:val="0CEA9AC4"/>
    <w:rsid w:val="0D1B96C8"/>
    <w:rsid w:val="0D6448D7"/>
    <w:rsid w:val="0D73EB34"/>
    <w:rsid w:val="0DAC827F"/>
    <w:rsid w:val="0DFB1F58"/>
    <w:rsid w:val="0E26FF3B"/>
    <w:rsid w:val="0E725A60"/>
    <w:rsid w:val="0E736904"/>
    <w:rsid w:val="0F4DFB28"/>
    <w:rsid w:val="0FE94B93"/>
    <w:rsid w:val="11851BF4"/>
    <w:rsid w:val="11C7089E"/>
    <w:rsid w:val="1211F1D8"/>
    <w:rsid w:val="121BD506"/>
    <w:rsid w:val="124C2CFF"/>
    <w:rsid w:val="12D9DBB3"/>
    <w:rsid w:val="13AC1D88"/>
    <w:rsid w:val="15FA115A"/>
    <w:rsid w:val="16044CD9"/>
    <w:rsid w:val="16A53A68"/>
    <w:rsid w:val="17B638F8"/>
    <w:rsid w:val="181A87AE"/>
    <w:rsid w:val="198E0BE7"/>
    <w:rsid w:val="1A8063F3"/>
    <w:rsid w:val="1B5BCD7B"/>
    <w:rsid w:val="1B6D17AF"/>
    <w:rsid w:val="1B9B4FBF"/>
    <w:rsid w:val="1BADE3F0"/>
    <w:rsid w:val="1C27282E"/>
    <w:rsid w:val="1C277FAD"/>
    <w:rsid w:val="1C418A08"/>
    <w:rsid w:val="1D1912DE"/>
    <w:rsid w:val="1D51DF4D"/>
    <w:rsid w:val="1E28A0FE"/>
    <w:rsid w:val="1EACDD51"/>
    <w:rsid w:val="1F15B505"/>
    <w:rsid w:val="1F415F5D"/>
    <w:rsid w:val="20ACC28D"/>
    <w:rsid w:val="20FA6B35"/>
    <w:rsid w:val="21226F13"/>
    <w:rsid w:val="220C7CCD"/>
    <w:rsid w:val="22D01996"/>
    <w:rsid w:val="23493425"/>
    <w:rsid w:val="239CF960"/>
    <w:rsid w:val="23AB8860"/>
    <w:rsid w:val="23D091D3"/>
    <w:rsid w:val="24902C3B"/>
    <w:rsid w:val="24D32942"/>
    <w:rsid w:val="24D5235A"/>
    <w:rsid w:val="255851FD"/>
    <w:rsid w:val="256C3A67"/>
    <w:rsid w:val="256F122B"/>
    <w:rsid w:val="285F32D4"/>
    <w:rsid w:val="28D33829"/>
    <w:rsid w:val="29B61885"/>
    <w:rsid w:val="2A0527EE"/>
    <w:rsid w:val="2A51B49E"/>
    <w:rsid w:val="2A66385C"/>
    <w:rsid w:val="2AC89A3A"/>
    <w:rsid w:val="2B70ECCB"/>
    <w:rsid w:val="2B72902A"/>
    <w:rsid w:val="2B8D91C2"/>
    <w:rsid w:val="2BED9DD6"/>
    <w:rsid w:val="2C5B7741"/>
    <w:rsid w:val="2C7D2C24"/>
    <w:rsid w:val="2CB8CBCA"/>
    <w:rsid w:val="2D06C4F9"/>
    <w:rsid w:val="2D1B3BCF"/>
    <w:rsid w:val="2D6AE07A"/>
    <w:rsid w:val="2DB62A34"/>
    <w:rsid w:val="2DF53CFA"/>
    <w:rsid w:val="2DF9CFAA"/>
    <w:rsid w:val="2E420F6D"/>
    <w:rsid w:val="2E81B04C"/>
    <w:rsid w:val="2F05F913"/>
    <w:rsid w:val="2FC570E9"/>
    <w:rsid w:val="30042B84"/>
    <w:rsid w:val="300FEB0E"/>
    <w:rsid w:val="3082A4AA"/>
    <w:rsid w:val="30A4BF5D"/>
    <w:rsid w:val="30B77B5D"/>
    <w:rsid w:val="31ABF38D"/>
    <w:rsid w:val="321AE4C5"/>
    <w:rsid w:val="32291DED"/>
    <w:rsid w:val="32C28C25"/>
    <w:rsid w:val="335B039E"/>
    <w:rsid w:val="3386E797"/>
    <w:rsid w:val="339DE52E"/>
    <w:rsid w:val="33A46CA6"/>
    <w:rsid w:val="33FAEF7E"/>
    <w:rsid w:val="3412A93F"/>
    <w:rsid w:val="34EAE23E"/>
    <w:rsid w:val="350C4ED9"/>
    <w:rsid w:val="35632A90"/>
    <w:rsid w:val="36070157"/>
    <w:rsid w:val="367216D9"/>
    <w:rsid w:val="3702F335"/>
    <w:rsid w:val="376894C5"/>
    <w:rsid w:val="37959308"/>
    <w:rsid w:val="37B13C03"/>
    <w:rsid w:val="3856DEEA"/>
    <w:rsid w:val="3861C89B"/>
    <w:rsid w:val="38881CBF"/>
    <w:rsid w:val="38A3B7C6"/>
    <w:rsid w:val="38CD68F2"/>
    <w:rsid w:val="38F92531"/>
    <w:rsid w:val="3931EEFE"/>
    <w:rsid w:val="399AA726"/>
    <w:rsid w:val="39FF6A82"/>
    <w:rsid w:val="3A05300F"/>
    <w:rsid w:val="3AAC602C"/>
    <w:rsid w:val="3BAB803D"/>
    <w:rsid w:val="3BE2062D"/>
    <w:rsid w:val="3BEB4B99"/>
    <w:rsid w:val="3C032D55"/>
    <w:rsid w:val="3C5F4E4E"/>
    <w:rsid w:val="3CA67AE6"/>
    <w:rsid w:val="3CAFD537"/>
    <w:rsid w:val="3CCFDC0F"/>
    <w:rsid w:val="3D58E86C"/>
    <w:rsid w:val="3D73107E"/>
    <w:rsid w:val="3DF6EE3E"/>
    <w:rsid w:val="3E9CF361"/>
    <w:rsid w:val="3EA821F2"/>
    <w:rsid w:val="3F5A6AB8"/>
    <w:rsid w:val="3FC7610B"/>
    <w:rsid w:val="3FE761CD"/>
    <w:rsid w:val="403E0027"/>
    <w:rsid w:val="4074BB5A"/>
    <w:rsid w:val="4098B09F"/>
    <w:rsid w:val="4157FCB4"/>
    <w:rsid w:val="41759DF1"/>
    <w:rsid w:val="41C11E8E"/>
    <w:rsid w:val="41C6111B"/>
    <w:rsid w:val="429416D2"/>
    <w:rsid w:val="436C1477"/>
    <w:rsid w:val="438C4D13"/>
    <w:rsid w:val="439CD275"/>
    <w:rsid w:val="43B31917"/>
    <w:rsid w:val="44288AC8"/>
    <w:rsid w:val="453CCEFA"/>
    <w:rsid w:val="45659D1E"/>
    <w:rsid w:val="460B4B8E"/>
    <w:rsid w:val="46C184B8"/>
    <w:rsid w:val="471344E4"/>
    <w:rsid w:val="4731BB3D"/>
    <w:rsid w:val="47EBFBDB"/>
    <w:rsid w:val="495756A5"/>
    <w:rsid w:val="497DB1E1"/>
    <w:rsid w:val="4AB52153"/>
    <w:rsid w:val="4AE61CD4"/>
    <w:rsid w:val="4B34AE4C"/>
    <w:rsid w:val="4B3BBA17"/>
    <w:rsid w:val="4BB826DF"/>
    <w:rsid w:val="4C318432"/>
    <w:rsid w:val="4D57C6F4"/>
    <w:rsid w:val="4D9744FF"/>
    <w:rsid w:val="4DC4A8BD"/>
    <w:rsid w:val="4DD5B626"/>
    <w:rsid w:val="4E7B60C6"/>
    <w:rsid w:val="4EC3F0A6"/>
    <w:rsid w:val="4F81E4CE"/>
    <w:rsid w:val="4FDF0A76"/>
    <w:rsid w:val="50668C5A"/>
    <w:rsid w:val="50B4FE7F"/>
    <w:rsid w:val="50C21602"/>
    <w:rsid w:val="51102AFA"/>
    <w:rsid w:val="5198E075"/>
    <w:rsid w:val="51F48F94"/>
    <w:rsid w:val="521CB1E3"/>
    <w:rsid w:val="522D6E0C"/>
    <w:rsid w:val="527DEAE6"/>
    <w:rsid w:val="52D03D4C"/>
    <w:rsid w:val="5361D768"/>
    <w:rsid w:val="5442DB3C"/>
    <w:rsid w:val="548B3C14"/>
    <w:rsid w:val="54AC34CB"/>
    <w:rsid w:val="55369E2F"/>
    <w:rsid w:val="5584BC13"/>
    <w:rsid w:val="55DF2066"/>
    <w:rsid w:val="56A3CA62"/>
    <w:rsid w:val="56BA724D"/>
    <w:rsid w:val="571C50D4"/>
    <w:rsid w:val="576362CC"/>
    <w:rsid w:val="57639BC4"/>
    <w:rsid w:val="57B9A5EC"/>
    <w:rsid w:val="586AA592"/>
    <w:rsid w:val="59A3B470"/>
    <w:rsid w:val="59B7CED6"/>
    <w:rsid w:val="5A0DBEE5"/>
    <w:rsid w:val="5A1D8DFE"/>
    <w:rsid w:val="5A3F4206"/>
    <w:rsid w:val="5A449E29"/>
    <w:rsid w:val="5AB843C9"/>
    <w:rsid w:val="5ABD8DF6"/>
    <w:rsid w:val="5B12CD99"/>
    <w:rsid w:val="5B28E71F"/>
    <w:rsid w:val="5BA4622B"/>
    <w:rsid w:val="5D231D47"/>
    <w:rsid w:val="5DA572DA"/>
    <w:rsid w:val="5DC6D895"/>
    <w:rsid w:val="5DEED029"/>
    <w:rsid w:val="5E84FCA9"/>
    <w:rsid w:val="5EB970BA"/>
    <w:rsid w:val="5EF950A6"/>
    <w:rsid w:val="5EFFDA1C"/>
    <w:rsid w:val="5F599935"/>
    <w:rsid w:val="5F8A12C3"/>
    <w:rsid w:val="6157DE2F"/>
    <w:rsid w:val="615F3C74"/>
    <w:rsid w:val="616EA2DE"/>
    <w:rsid w:val="617058AE"/>
    <w:rsid w:val="61E510A1"/>
    <w:rsid w:val="61FD77E8"/>
    <w:rsid w:val="622B4794"/>
    <w:rsid w:val="6234582A"/>
    <w:rsid w:val="62ECCDB3"/>
    <w:rsid w:val="6307C3F4"/>
    <w:rsid w:val="6344261D"/>
    <w:rsid w:val="637D1E33"/>
    <w:rsid w:val="64BFF5BF"/>
    <w:rsid w:val="6512E62C"/>
    <w:rsid w:val="65187CC2"/>
    <w:rsid w:val="654F8F3A"/>
    <w:rsid w:val="65587C1D"/>
    <w:rsid w:val="65590220"/>
    <w:rsid w:val="65AF2443"/>
    <w:rsid w:val="65CB4D0B"/>
    <w:rsid w:val="663E716C"/>
    <w:rsid w:val="66AF13AF"/>
    <w:rsid w:val="66B3E831"/>
    <w:rsid w:val="66C870F3"/>
    <w:rsid w:val="67552ADA"/>
    <w:rsid w:val="67A2CDEC"/>
    <w:rsid w:val="681759FA"/>
    <w:rsid w:val="690AB655"/>
    <w:rsid w:val="69B4709D"/>
    <w:rsid w:val="6A1BD1E2"/>
    <w:rsid w:val="6A4E0FC8"/>
    <w:rsid w:val="6AE97661"/>
    <w:rsid w:val="6B3E5134"/>
    <w:rsid w:val="6C49EA09"/>
    <w:rsid w:val="6CBBF1EC"/>
    <w:rsid w:val="6D3D663A"/>
    <w:rsid w:val="6D3FC4D8"/>
    <w:rsid w:val="6D5097B3"/>
    <w:rsid w:val="6DC8AE8D"/>
    <w:rsid w:val="6E72ABC3"/>
    <w:rsid w:val="6EF3F6F2"/>
    <w:rsid w:val="6FC675BD"/>
    <w:rsid w:val="6FDF129A"/>
    <w:rsid w:val="70091E42"/>
    <w:rsid w:val="70ECBF82"/>
    <w:rsid w:val="7105CD6E"/>
    <w:rsid w:val="7190E01F"/>
    <w:rsid w:val="71C628DC"/>
    <w:rsid w:val="7259C932"/>
    <w:rsid w:val="72D2762D"/>
    <w:rsid w:val="73514F25"/>
    <w:rsid w:val="73DEF615"/>
    <w:rsid w:val="74176C9B"/>
    <w:rsid w:val="741ED683"/>
    <w:rsid w:val="7424CAD7"/>
    <w:rsid w:val="74A18032"/>
    <w:rsid w:val="74EBD85E"/>
    <w:rsid w:val="751BBD98"/>
    <w:rsid w:val="751E882C"/>
    <w:rsid w:val="7566B60A"/>
    <w:rsid w:val="756DCDEB"/>
    <w:rsid w:val="75799716"/>
    <w:rsid w:val="7588995A"/>
    <w:rsid w:val="75F780D2"/>
    <w:rsid w:val="7725359F"/>
    <w:rsid w:val="7760BC72"/>
    <w:rsid w:val="77731960"/>
    <w:rsid w:val="778B8785"/>
    <w:rsid w:val="784BFB18"/>
    <w:rsid w:val="787029E8"/>
    <w:rsid w:val="7883D4EE"/>
    <w:rsid w:val="78842490"/>
    <w:rsid w:val="789FA51D"/>
    <w:rsid w:val="78AE9118"/>
    <w:rsid w:val="79528DE3"/>
    <w:rsid w:val="79C40FC6"/>
    <w:rsid w:val="79D74FC3"/>
    <w:rsid w:val="79F7ACAE"/>
    <w:rsid w:val="7A073077"/>
    <w:rsid w:val="7A3E446C"/>
    <w:rsid w:val="7AAABFBF"/>
    <w:rsid w:val="7B409792"/>
    <w:rsid w:val="7B43DBAE"/>
    <w:rsid w:val="7B65FE2E"/>
    <w:rsid w:val="7C15D2F0"/>
    <w:rsid w:val="7C3296EE"/>
    <w:rsid w:val="7C3B7423"/>
    <w:rsid w:val="7CDD505E"/>
    <w:rsid w:val="7CFD309F"/>
    <w:rsid w:val="7D28DED0"/>
    <w:rsid w:val="7EBCC7A4"/>
    <w:rsid w:val="7F11C18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671C9"/>
  <w15:chartTrackingRefBased/>
  <w15:docId w15:val="{D701D59E-B7BC-2C40-B5A4-6736E2342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954"/>
    <w:pPr>
      <w:spacing w:after="160" w:line="259" w:lineRule="auto"/>
    </w:pPr>
    <w:rPr>
      <w:sz w:val="22"/>
      <w:szCs w:val="22"/>
    </w:rPr>
  </w:style>
  <w:style w:type="paragraph" w:styleId="Heading1">
    <w:name w:val="heading 1"/>
    <w:basedOn w:val="Normal"/>
    <w:next w:val="Normal"/>
    <w:link w:val="Heading1Char"/>
    <w:uiPriority w:val="9"/>
    <w:qFormat/>
    <w:rsid w:val="00E72954"/>
    <w:pPr>
      <w:keepNext/>
      <w:keepLines/>
      <w:spacing w:after="120" w:line="240"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E72954"/>
    <w:pPr>
      <w:keepNext/>
      <w:keepLines/>
      <w:spacing w:after="120" w:line="240" w:lineRule="auto"/>
      <w:outlineLvl w:val="1"/>
    </w:pPr>
    <w:rPr>
      <w:rFonts w:asciiTheme="majorHAnsi" w:eastAsiaTheme="majorEastAsia" w:hAnsiTheme="majorHAnsi" w:cstheme="majorBidi"/>
      <w:b/>
      <w:bCs/>
      <w:color w:val="4472C4" w:themeColor="accent1"/>
      <w:sz w:val="24"/>
      <w:szCs w:val="24"/>
    </w:rPr>
  </w:style>
  <w:style w:type="paragraph" w:styleId="Heading3">
    <w:name w:val="heading 3"/>
    <w:basedOn w:val="Normal"/>
    <w:next w:val="Normal"/>
    <w:link w:val="Heading3Char"/>
    <w:uiPriority w:val="9"/>
    <w:unhideWhenUsed/>
    <w:qFormat/>
    <w:rsid w:val="789FA51D"/>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6881"/>
    <w:pPr>
      <w:tabs>
        <w:tab w:val="center" w:pos="4513"/>
        <w:tab w:val="right" w:pos="9026"/>
      </w:tabs>
    </w:pPr>
  </w:style>
  <w:style w:type="character" w:customStyle="1" w:styleId="HeaderChar">
    <w:name w:val="Header Char"/>
    <w:basedOn w:val="DefaultParagraphFont"/>
    <w:link w:val="Header"/>
    <w:uiPriority w:val="99"/>
    <w:rsid w:val="00F56881"/>
  </w:style>
  <w:style w:type="paragraph" w:styleId="Footer">
    <w:name w:val="footer"/>
    <w:basedOn w:val="Normal"/>
    <w:link w:val="FooterChar"/>
    <w:uiPriority w:val="99"/>
    <w:unhideWhenUsed/>
    <w:rsid w:val="00F56881"/>
    <w:pPr>
      <w:tabs>
        <w:tab w:val="center" w:pos="4513"/>
        <w:tab w:val="right" w:pos="9026"/>
      </w:tabs>
    </w:pPr>
  </w:style>
  <w:style w:type="character" w:customStyle="1" w:styleId="FooterChar">
    <w:name w:val="Footer Char"/>
    <w:basedOn w:val="DefaultParagraphFont"/>
    <w:link w:val="Footer"/>
    <w:uiPriority w:val="99"/>
    <w:rsid w:val="00F56881"/>
  </w:style>
  <w:style w:type="character" w:customStyle="1" w:styleId="Heading1Char">
    <w:name w:val="Heading 1 Char"/>
    <w:basedOn w:val="DefaultParagraphFont"/>
    <w:link w:val="Heading1"/>
    <w:uiPriority w:val="9"/>
    <w:rsid w:val="00E72954"/>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E72954"/>
    <w:rPr>
      <w:rFonts w:asciiTheme="majorHAnsi" w:eastAsiaTheme="majorEastAsia" w:hAnsiTheme="majorHAnsi" w:cstheme="majorBidi"/>
      <w:b/>
      <w:bCs/>
      <w:color w:val="4472C4" w:themeColor="accent1"/>
    </w:rPr>
  </w:style>
  <w:style w:type="character" w:styleId="Hyperlink">
    <w:name w:val="Hyperlink"/>
    <w:basedOn w:val="DefaultParagraphFont"/>
    <w:uiPriority w:val="99"/>
    <w:unhideWhenUsed/>
    <w:rsid w:val="00E72954"/>
    <w:rPr>
      <w:color w:val="0563C1" w:themeColor="hyperlink"/>
      <w:u w:val="single"/>
    </w:rPr>
  </w:style>
  <w:style w:type="paragraph" w:styleId="ListParagraph">
    <w:name w:val="List Paragraph"/>
    <w:basedOn w:val="Normal"/>
    <w:uiPriority w:val="34"/>
    <w:qFormat/>
    <w:rsid w:val="00E72954"/>
    <w:pPr>
      <w:ind w:left="720"/>
      <w:contextualSpacing/>
    </w:pPr>
  </w:style>
  <w:style w:type="table" w:styleId="TableGrid">
    <w:name w:val="Table Grid"/>
    <w:basedOn w:val="TableNormal"/>
    <w:uiPriority w:val="39"/>
    <w:rsid w:val="00E7295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72954"/>
    <w:rPr>
      <w:sz w:val="16"/>
      <w:szCs w:val="16"/>
    </w:rPr>
  </w:style>
  <w:style w:type="paragraph" w:styleId="CommentText">
    <w:name w:val="annotation text"/>
    <w:basedOn w:val="Normal"/>
    <w:link w:val="CommentTextChar"/>
    <w:uiPriority w:val="99"/>
    <w:semiHidden/>
    <w:unhideWhenUsed/>
    <w:rsid w:val="00E72954"/>
    <w:pPr>
      <w:spacing w:line="240" w:lineRule="auto"/>
    </w:pPr>
    <w:rPr>
      <w:sz w:val="20"/>
      <w:szCs w:val="20"/>
    </w:rPr>
  </w:style>
  <w:style w:type="character" w:customStyle="1" w:styleId="CommentTextChar">
    <w:name w:val="Comment Text Char"/>
    <w:basedOn w:val="DefaultParagraphFont"/>
    <w:link w:val="CommentText"/>
    <w:uiPriority w:val="99"/>
    <w:semiHidden/>
    <w:rsid w:val="00E72954"/>
    <w:rPr>
      <w:sz w:val="20"/>
      <w:szCs w:val="20"/>
    </w:rPr>
  </w:style>
  <w:style w:type="paragraph" w:styleId="BalloonText">
    <w:name w:val="Balloon Text"/>
    <w:basedOn w:val="Normal"/>
    <w:link w:val="BalloonTextChar"/>
    <w:uiPriority w:val="99"/>
    <w:semiHidden/>
    <w:unhideWhenUsed/>
    <w:rsid w:val="00E7295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72954"/>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6C7D7C"/>
    <w:rPr>
      <w:color w:val="954F72" w:themeColor="followedHyperlink"/>
      <w:u w:val="single"/>
    </w:rPr>
  </w:style>
  <w:style w:type="paragraph" w:styleId="Revision">
    <w:name w:val="Revision"/>
    <w:hidden/>
    <w:uiPriority w:val="99"/>
    <w:semiHidden/>
    <w:rsid w:val="004A2D0B"/>
    <w:rPr>
      <w:sz w:val="22"/>
      <w:szCs w:val="22"/>
    </w:rPr>
  </w:style>
  <w:style w:type="paragraph" w:styleId="CommentSubject">
    <w:name w:val="annotation subject"/>
    <w:basedOn w:val="CommentText"/>
    <w:next w:val="CommentText"/>
    <w:link w:val="CommentSubjectChar"/>
    <w:uiPriority w:val="99"/>
    <w:semiHidden/>
    <w:unhideWhenUsed/>
    <w:rsid w:val="00885981"/>
    <w:rPr>
      <w:b/>
      <w:bCs/>
    </w:rPr>
  </w:style>
  <w:style w:type="character" w:customStyle="1" w:styleId="CommentSubjectChar">
    <w:name w:val="Comment Subject Char"/>
    <w:basedOn w:val="CommentTextChar"/>
    <w:link w:val="CommentSubject"/>
    <w:uiPriority w:val="99"/>
    <w:semiHidden/>
    <w:rsid w:val="00885981"/>
    <w:rPr>
      <w:b/>
      <w:bCs/>
      <w:sz w:val="20"/>
      <w:szCs w:val="20"/>
    </w:rPr>
  </w:style>
  <w:style w:type="character" w:customStyle="1" w:styleId="Heading3Char">
    <w:name w:val="Heading 3 Char"/>
    <w:basedOn w:val="DefaultParagraphFont"/>
    <w:link w:val="Heading3"/>
    <w:uiPriority w:val="9"/>
    <w:rsid w:val="789FA51D"/>
    <w:rPr>
      <w:rFonts w:eastAsiaTheme="majorEastAsia" w:cstheme="majorBidi"/>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arlyLearningMatters@earlychildhood.org.a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EarlyLearningMatters@earlychildhood.org.a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6A569155E7C14DA478EEE2FDDCD0BB" ma:contentTypeVersion="15" ma:contentTypeDescription="Create a new document." ma:contentTypeScope="" ma:versionID="97c7f896cb13c5ccb2b6fbf6364b5826">
  <xsd:schema xmlns:xsd="http://www.w3.org/2001/XMLSchema" xmlns:xs="http://www.w3.org/2001/XMLSchema" xmlns:p="http://schemas.microsoft.com/office/2006/metadata/properties" xmlns:ns2="1909b062-5e2e-41cf-913f-8a312844025a" xmlns:ns3="9537c2c7-f926-4fc2-a256-d80833de18cb" targetNamespace="http://schemas.microsoft.com/office/2006/metadata/properties" ma:root="true" ma:fieldsID="929283c78c45e60427e34a21585baee2" ns2:_="" ns3:_="">
    <xsd:import namespace="1909b062-5e2e-41cf-913f-8a312844025a"/>
    <xsd:import namespace="9537c2c7-f926-4fc2-a256-d80833de18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09b062-5e2e-41cf-913f-8a3128440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8704c2b-690f-4b99-bc5c-e801cbb5f52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37c2c7-f926-4fc2-a256-d80833de18c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64dc628-4fb9-444b-b5cd-057956a6b5a7}" ma:internalName="TaxCatchAll" ma:showField="CatchAllData" ma:web="9537c2c7-f926-4fc2-a256-d80833de18c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537c2c7-f926-4fc2-a256-d80833de18cb">
      <UserInfo>
        <DisplayName>Amy Graham</DisplayName>
        <AccountId>25</AccountId>
        <AccountType/>
      </UserInfo>
      <UserInfo>
        <DisplayName>Janine Chuter</DisplayName>
        <AccountId>35</AccountId>
        <AccountType/>
      </UserInfo>
    </SharedWithUsers>
    <lcf76f155ced4ddcb4097134ff3c332f xmlns="1909b062-5e2e-41cf-913f-8a312844025a">
      <Terms xmlns="http://schemas.microsoft.com/office/infopath/2007/PartnerControls"/>
    </lcf76f155ced4ddcb4097134ff3c332f>
    <TaxCatchAll xmlns="9537c2c7-f926-4fc2-a256-d80833de18cb" xsi:nil="true"/>
  </documentManagement>
</p:properties>
</file>

<file path=customXml/itemProps1.xml><?xml version="1.0" encoding="utf-8"?>
<ds:datastoreItem xmlns:ds="http://schemas.openxmlformats.org/officeDocument/2006/customXml" ds:itemID="{A8AAA331-3E84-42BE-8F03-CD56018769D8}">
  <ds:schemaRefs>
    <ds:schemaRef ds:uri="http://schemas.microsoft.com/sharepoint/v3/contenttype/forms"/>
  </ds:schemaRefs>
</ds:datastoreItem>
</file>

<file path=customXml/itemProps2.xml><?xml version="1.0" encoding="utf-8"?>
<ds:datastoreItem xmlns:ds="http://schemas.openxmlformats.org/officeDocument/2006/customXml" ds:itemID="{C3E50954-8CA6-43F7-A8A6-3189CAC9C0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09b062-5e2e-41cf-913f-8a312844025a"/>
    <ds:schemaRef ds:uri="9537c2c7-f926-4fc2-a256-d80833de18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BF5053-19EB-49E9-87D7-53CC35BBF50A}">
  <ds:schemaRefs>
    <ds:schemaRef ds:uri="http://schemas.microsoft.com/office/2006/metadata/properties"/>
    <ds:schemaRef ds:uri="http://schemas.microsoft.com/office/infopath/2007/PartnerControls"/>
    <ds:schemaRef ds:uri="9537c2c7-f926-4fc2-a256-d80833de18cb"/>
    <ds:schemaRef ds:uri="1909b062-5e2e-41cf-913f-8a312844025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1811</Words>
  <Characters>9475</Characters>
  <Application>Microsoft Office Word</Application>
  <DocSecurity>0</DocSecurity>
  <Lines>263</Lines>
  <Paragraphs>134</Paragraphs>
  <ScaleCrop>false</ScaleCrop>
  <Manager/>
  <Company/>
  <LinksUpToDate>false</LinksUpToDate>
  <CharactersWithSpaces>11152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Johns</dc:creator>
  <cp:keywords/>
  <dc:description/>
  <cp:lastModifiedBy>Janine Chuter</cp:lastModifiedBy>
  <cp:revision>9</cp:revision>
  <dcterms:created xsi:type="dcterms:W3CDTF">2025-05-01T05:17:00Z</dcterms:created>
  <dcterms:modified xsi:type="dcterms:W3CDTF">2026-04-28T04:25:00Z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0x010100026A569155E7C14DA478EEE2FDDCD0BB</vt:lpwstr>
  </property>
  <property fmtid="{D5CDD505-2E9C-101B-9397-08002B2CF9AE}" pid="3" name="GrammarlyDocumentId">
    <vt:lpwstr>a67f719a5905c5930346ed2f5537e691963108b1b52367c3168a20b8ce94529e</vt:lpwstr>
  </property>
  <property fmtid="{D5CDD505-2E9C-101B-9397-08002B2CF9AE}" pid="4" name="MediaServiceImageTags">
    <vt:lpwstr/>
  </property>
  <property fmtid="{D5CDD505-2E9C-101B-9397-08002B2CF9AE}" pid="5" name="Order">
    <vt:i4>231100</vt:i4>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